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8E9" w:rsidRDefault="00AB4C5E">
      <w:pPr>
        <w:pStyle w:val="Nagwek1"/>
        <w:spacing w:before="75"/>
        <w:ind w:right="1936"/>
      </w:pPr>
      <w:r>
        <w:t>Przedmiotowe Zasady Oceniania z przyrody</w:t>
      </w:r>
    </w:p>
    <w:p w:rsidR="004F5F93" w:rsidRDefault="004F5F93">
      <w:pPr>
        <w:pStyle w:val="Nagwek1"/>
        <w:spacing w:before="75"/>
        <w:ind w:right="1936"/>
      </w:pPr>
    </w:p>
    <w:p w:rsidR="00AC48E9" w:rsidRDefault="00AB4C5E">
      <w:pPr>
        <w:pStyle w:val="Akapitzlist"/>
        <w:numPr>
          <w:ilvl w:val="0"/>
          <w:numId w:val="7"/>
        </w:numPr>
        <w:tabs>
          <w:tab w:val="left" w:pos="534"/>
          <w:tab w:val="left" w:pos="1526"/>
        </w:tabs>
        <w:spacing w:before="160" w:line="259" w:lineRule="auto"/>
        <w:ind w:left="116" w:right="518" w:firstLine="0"/>
        <w:jc w:val="left"/>
        <w:rPr>
          <w:sz w:val="24"/>
        </w:rPr>
      </w:pPr>
      <w:r>
        <w:rPr>
          <w:b/>
          <w:sz w:val="24"/>
        </w:rPr>
        <w:t>Celem</w:t>
      </w:r>
      <w:r>
        <w:rPr>
          <w:b/>
          <w:sz w:val="24"/>
        </w:rPr>
        <w:tab/>
        <w:t xml:space="preserve">PZO </w:t>
      </w:r>
      <w:r>
        <w:rPr>
          <w:sz w:val="24"/>
        </w:rPr>
        <w:t xml:space="preserve">zajęć </w:t>
      </w:r>
      <w:r>
        <w:rPr>
          <w:i/>
          <w:sz w:val="24"/>
        </w:rPr>
        <w:t xml:space="preserve">przyroda </w:t>
      </w:r>
      <w:r>
        <w:rPr>
          <w:sz w:val="24"/>
        </w:rPr>
        <w:t>jest poszerzanie wiedzy uczniów z zakresy nauk przyrodniczych.</w:t>
      </w:r>
    </w:p>
    <w:p w:rsidR="00AC48E9" w:rsidRDefault="00AB4C5E">
      <w:pPr>
        <w:pStyle w:val="Akapitzlist"/>
        <w:numPr>
          <w:ilvl w:val="1"/>
          <w:numId w:val="7"/>
        </w:numPr>
        <w:tabs>
          <w:tab w:val="left" w:pos="837"/>
        </w:tabs>
        <w:spacing w:before="160"/>
        <w:ind w:right="517"/>
        <w:jc w:val="both"/>
        <w:rPr>
          <w:sz w:val="24"/>
        </w:rPr>
      </w:pPr>
      <w:r>
        <w:rPr>
          <w:sz w:val="24"/>
        </w:rPr>
        <w:t xml:space="preserve">Poniższa tabela przedstawia tematy zajęć. Na zajęciach można realizować bądź wątek tematyczny, czyli omówić wybrany temat w zakresie przedmiotów: fizyka, chemia, biologia, geografia, bądź wątek przedmiotowy, czyli omówić pełną grupę tematów w obrębie wybranego przedmiotu. </w:t>
      </w:r>
      <w:r>
        <w:rPr>
          <w:i/>
          <w:sz w:val="24"/>
        </w:rPr>
        <w:t>(Dopuszcza się realizację wątku tematycznego zaproponowanego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przez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nauczyciela.)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Zajęcia</w:t>
      </w:r>
      <w:r>
        <w:rPr>
          <w:spacing w:val="-7"/>
          <w:sz w:val="24"/>
        </w:rPr>
        <w:t xml:space="preserve"> </w:t>
      </w:r>
      <w:r>
        <w:rPr>
          <w:sz w:val="24"/>
        </w:rPr>
        <w:t>powinny</w:t>
      </w:r>
      <w:r>
        <w:rPr>
          <w:spacing w:val="-11"/>
          <w:sz w:val="24"/>
        </w:rPr>
        <w:t xml:space="preserve"> </w:t>
      </w:r>
      <w:r>
        <w:rPr>
          <w:sz w:val="24"/>
        </w:rPr>
        <w:t>objąć,</w:t>
      </w:r>
      <w:r>
        <w:rPr>
          <w:spacing w:val="-7"/>
          <w:sz w:val="24"/>
        </w:rPr>
        <w:t xml:space="preserve"> </w:t>
      </w:r>
      <w:r>
        <w:rPr>
          <w:sz w:val="24"/>
        </w:rPr>
        <w:t>co</w:t>
      </w:r>
      <w:r>
        <w:rPr>
          <w:spacing w:val="-6"/>
          <w:sz w:val="24"/>
        </w:rPr>
        <w:t xml:space="preserve"> </w:t>
      </w:r>
      <w:r>
        <w:rPr>
          <w:sz w:val="24"/>
        </w:rPr>
        <w:t>najmniej</w:t>
      </w:r>
      <w:r>
        <w:rPr>
          <w:spacing w:val="-4"/>
          <w:sz w:val="24"/>
        </w:rPr>
        <w:t xml:space="preserve"> </w:t>
      </w:r>
      <w:r>
        <w:rPr>
          <w:sz w:val="24"/>
        </w:rPr>
        <w:t>cztery</w:t>
      </w:r>
      <w:r>
        <w:rPr>
          <w:spacing w:val="-11"/>
          <w:sz w:val="24"/>
        </w:rPr>
        <w:t xml:space="preserve"> </w:t>
      </w:r>
      <w:r>
        <w:rPr>
          <w:sz w:val="24"/>
        </w:rPr>
        <w:t>wątki (np. cztery wątki tematyczne lub dwa wątki tematyczne i dwa wątki</w:t>
      </w:r>
      <w:r>
        <w:rPr>
          <w:spacing w:val="-14"/>
          <w:sz w:val="24"/>
        </w:rPr>
        <w:t xml:space="preserve"> </w:t>
      </w:r>
      <w:r>
        <w:rPr>
          <w:sz w:val="24"/>
        </w:rPr>
        <w:t>przedmiotowe).</w:t>
      </w:r>
    </w:p>
    <w:p w:rsidR="00AC48E9" w:rsidRDefault="00AC48E9">
      <w:pPr>
        <w:pStyle w:val="Tekstpodstawowy"/>
        <w:spacing w:before="6"/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9"/>
        <w:gridCol w:w="2814"/>
        <w:gridCol w:w="994"/>
        <w:gridCol w:w="992"/>
        <w:gridCol w:w="1143"/>
        <w:gridCol w:w="1261"/>
      </w:tblGrid>
      <w:tr w:rsidR="00AC48E9">
        <w:trPr>
          <w:trHeight w:val="265"/>
        </w:trPr>
        <w:tc>
          <w:tcPr>
            <w:tcW w:w="1549" w:type="dxa"/>
            <w:vMerge w:val="restart"/>
            <w:tcBorders>
              <w:bottom w:val="double" w:sz="1" w:space="0" w:color="000000"/>
            </w:tcBorders>
          </w:tcPr>
          <w:p w:rsidR="00AC48E9" w:rsidRDefault="00AB4C5E">
            <w:pPr>
              <w:pStyle w:val="TableParagraph"/>
              <w:spacing w:before="14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Zagadnienia</w:t>
            </w:r>
          </w:p>
        </w:tc>
        <w:tc>
          <w:tcPr>
            <w:tcW w:w="2814" w:type="dxa"/>
            <w:vMerge w:val="restart"/>
            <w:tcBorders>
              <w:bottom w:val="double" w:sz="1" w:space="0" w:color="000000"/>
            </w:tcBorders>
          </w:tcPr>
          <w:p w:rsidR="00AC48E9" w:rsidRDefault="00AB4C5E">
            <w:pPr>
              <w:pStyle w:val="TableParagraph"/>
              <w:spacing w:before="14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Wątki tematyczne</w:t>
            </w:r>
          </w:p>
        </w:tc>
        <w:tc>
          <w:tcPr>
            <w:tcW w:w="4390" w:type="dxa"/>
            <w:gridSpan w:val="4"/>
          </w:tcPr>
          <w:p w:rsidR="00AC48E9" w:rsidRDefault="00AB4C5E">
            <w:pPr>
              <w:pStyle w:val="TableParagraph"/>
              <w:spacing w:line="24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Wątki przedmiotowe</w:t>
            </w:r>
          </w:p>
        </w:tc>
      </w:tr>
      <w:tr w:rsidR="00AC48E9">
        <w:trPr>
          <w:trHeight w:val="265"/>
        </w:trPr>
        <w:tc>
          <w:tcPr>
            <w:tcW w:w="1549" w:type="dxa"/>
            <w:vMerge/>
            <w:tcBorders>
              <w:top w:val="nil"/>
              <w:bottom w:val="double" w:sz="1" w:space="0" w:color="000000"/>
            </w:tcBorders>
          </w:tcPr>
          <w:p w:rsidR="00AC48E9" w:rsidRDefault="00AC48E9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vMerge/>
            <w:tcBorders>
              <w:top w:val="nil"/>
              <w:bottom w:val="double" w:sz="1" w:space="0" w:color="000000"/>
            </w:tcBorders>
          </w:tcPr>
          <w:p w:rsidR="00AC48E9" w:rsidRDefault="00AC48E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bottom w:val="double" w:sz="1" w:space="0" w:color="000000"/>
            </w:tcBorders>
          </w:tcPr>
          <w:p w:rsidR="00AC48E9" w:rsidRDefault="00AB4C5E">
            <w:pPr>
              <w:pStyle w:val="TableParagraph"/>
              <w:spacing w:line="24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fizyka</w:t>
            </w:r>
          </w:p>
        </w:tc>
        <w:tc>
          <w:tcPr>
            <w:tcW w:w="992" w:type="dxa"/>
            <w:tcBorders>
              <w:bottom w:val="double" w:sz="1" w:space="0" w:color="000000"/>
            </w:tcBorders>
          </w:tcPr>
          <w:p w:rsidR="00AC48E9" w:rsidRDefault="00AB4C5E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chemia</w:t>
            </w:r>
          </w:p>
        </w:tc>
        <w:tc>
          <w:tcPr>
            <w:tcW w:w="1143" w:type="dxa"/>
            <w:tcBorders>
              <w:bottom w:val="double" w:sz="1" w:space="0" w:color="000000"/>
            </w:tcBorders>
          </w:tcPr>
          <w:p w:rsidR="00AC48E9" w:rsidRDefault="00AB4C5E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biologia</w:t>
            </w:r>
          </w:p>
        </w:tc>
        <w:tc>
          <w:tcPr>
            <w:tcW w:w="1261" w:type="dxa"/>
            <w:tcBorders>
              <w:bottom w:val="double" w:sz="1" w:space="0" w:color="000000"/>
            </w:tcBorders>
          </w:tcPr>
          <w:p w:rsidR="00AC48E9" w:rsidRDefault="00AB4C5E">
            <w:pPr>
              <w:pStyle w:val="TableParagraph"/>
              <w:spacing w:line="24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geografia</w:t>
            </w:r>
          </w:p>
        </w:tc>
      </w:tr>
      <w:tr w:rsidR="00AC48E9">
        <w:trPr>
          <w:trHeight w:val="543"/>
        </w:trPr>
        <w:tc>
          <w:tcPr>
            <w:tcW w:w="1549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AC48E9" w:rsidRDefault="00AC48E9">
            <w:pPr>
              <w:pStyle w:val="TableParagraph"/>
              <w:ind w:left="0"/>
              <w:rPr>
                <w:sz w:val="26"/>
              </w:rPr>
            </w:pPr>
          </w:p>
          <w:p w:rsidR="00AC48E9" w:rsidRDefault="00AC48E9">
            <w:pPr>
              <w:pStyle w:val="TableParagraph"/>
              <w:ind w:left="0"/>
              <w:rPr>
                <w:sz w:val="26"/>
              </w:rPr>
            </w:pPr>
          </w:p>
          <w:p w:rsidR="00AC48E9" w:rsidRDefault="00AC48E9">
            <w:pPr>
              <w:pStyle w:val="TableParagraph"/>
              <w:ind w:left="0"/>
              <w:rPr>
                <w:sz w:val="26"/>
              </w:rPr>
            </w:pPr>
          </w:p>
          <w:p w:rsidR="00AC48E9" w:rsidRDefault="00AC48E9">
            <w:pPr>
              <w:pStyle w:val="TableParagraph"/>
              <w:ind w:left="0"/>
              <w:rPr>
                <w:sz w:val="26"/>
              </w:rPr>
            </w:pPr>
          </w:p>
          <w:p w:rsidR="00AC48E9" w:rsidRDefault="00AC48E9">
            <w:pPr>
              <w:pStyle w:val="TableParagraph"/>
              <w:ind w:left="0"/>
              <w:rPr>
                <w:sz w:val="26"/>
              </w:rPr>
            </w:pPr>
          </w:p>
          <w:p w:rsidR="00AC48E9" w:rsidRDefault="00AC48E9">
            <w:pPr>
              <w:pStyle w:val="TableParagraph"/>
              <w:ind w:left="0"/>
              <w:rPr>
                <w:sz w:val="26"/>
              </w:rPr>
            </w:pPr>
          </w:p>
          <w:p w:rsidR="00AC48E9" w:rsidRDefault="00AC48E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AC48E9" w:rsidRDefault="00AB4C5E">
            <w:pPr>
              <w:pStyle w:val="TableParagraph"/>
              <w:ind w:left="100" w:right="489"/>
              <w:rPr>
                <w:sz w:val="24"/>
              </w:rPr>
            </w:pPr>
            <w:r>
              <w:rPr>
                <w:sz w:val="24"/>
              </w:rPr>
              <w:t>A. Nauka i świat</w:t>
            </w:r>
          </w:p>
        </w:tc>
        <w:tc>
          <w:tcPr>
            <w:tcW w:w="2814" w:type="dxa"/>
            <w:tcBorders>
              <w:top w:val="double" w:sz="1" w:space="0" w:color="000000"/>
            </w:tcBorders>
          </w:tcPr>
          <w:p w:rsidR="00AC48E9" w:rsidRDefault="00AB4C5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 Metoda naukowa</w:t>
            </w:r>
          </w:p>
          <w:p w:rsidR="00AC48E9" w:rsidRDefault="00AB4C5E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i wyjaśnianie świata</w:t>
            </w:r>
          </w:p>
        </w:tc>
        <w:tc>
          <w:tcPr>
            <w:tcW w:w="994" w:type="dxa"/>
            <w:tcBorders>
              <w:top w:val="double" w:sz="1" w:space="0" w:color="000000"/>
            </w:tcBorders>
          </w:tcPr>
          <w:p w:rsidR="00AC48E9" w:rsidRDefault="00AB4C5E">
            <w:pPr>
              <w:pStyle w:val="TableParagraph"/>
              <w:spacing w:before="133"/>
              <w:ind w:left="109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992" w:type="dxa"/>
            <w:tcBorders>
              <w:top w:val="double" w:sz="1" w:space="0" w:color="000000"/>
            </w:tcBorders>
          </w:tcPr>
          <w:p w:rsidR="00AC48E9" w:rsidRDefault="00AB4C5E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143" w:type="dxa"/>
            <w:tcBorders>
              <w:top w:val="double" w:sz="1" w:space="0" w:color="000000"/>
            </w:tcBorders>
          </w:tcPr>
          <w:p w:rsidR="00AC48E9" w:rsidRDefault="00AB4C5E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261" w:type="dxa"/>
            <w:tcBorders>
              <w:top w:val="double" w:sz="1" w:space="0" w:color="000000"/>
              <w:right w:val="double" w:sz="1" w:space="0" w:color="000000"/>
            </w:tcBorders>
          </w:tcPr>
          <w:p w:rsidR="00AC48E9" w:rsidRDefault="00AB4C5E">
            <w:pPr>
              <w:pStyle w:val="TableParagraph"/>
              <w:spacing w:before="133"/>
              <w:ind w:left="105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</w:tr>
      <w:tr w:rsidR="00AC48E9">
        <w:trPr>
          <w:trHeight w:val="531"/>
        </w:trPr>
        <w:tc>
          <w:tcPr>
            <w:tcW w:w="1549" w:type="dxa"/>
            <w:vMerge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AC48E9" w:rsidRDefault="00AC48E9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</w:tcPr>
          <w:p w:rsidR="00AC48E9" w:rsidRDefault="00AB4C5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 Historia myśli</w:t>
            </w:r>
          </w:p>
          <w:p w:rsidR="00AC48E9" w:rsidRDefault="00AB4C5E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naukowej</w:t>
            </w:r>
          </w:p>
        </w:tc>
        <w:tc>
          <w:tcPr>
            <w:tcW w:w="994" w:type="dxa"/>
          </w:tcPr>
          <w:p w:rsidR="00AC48E9" w:rsidRDefault="00AB4C5E">
            <w:pPr>
              <w:pStyle w:val="TableParagraph"/>
              <w:spacing w:before="121"/>
              <w:ind w:left="109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992" w:type="dxa"/>
          </w:tcPr>
          <w:p w:rsidR="00AC48E9" w:rsidRDefault="00AB4C5E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143" w:type="dxa"/>
          </w:tcPr>
          <w:p w:rsidR="00AC48E9" w:rsidRDefault="00AB4C5E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261" w:type="dxa"/>
            <w:tcBorders>
              <w:right w:val="double" w:sz="1" w:space="0" w:color="000000"/>
            </w:tcBorders>
          </w:tcPr>
          <w:p w:rsidR="00AC48E9" w:rsidRDefault="00AB4C5E">
            <w:pPr>
              <w:pStyle w:val="TableParagraph"/>
              <w:spacing w:before="121"/>
              <w:ind w:left="105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</w:tr>
      <w:tr w:rsidR="00AC48E9">
        <w:trPr>
          <w:trHeight w:val="531"/>
        </w:trPr>
        <w:tc>
          <w:tcPr>
            <w:tcW w:w="1549" w:type="dxa"/>
            <w:vMerge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AC48E9" w:rsidRDefault="00AC48E9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</w:tcPr>
          <w:p w:rsidR="00AC48E9" w:rsidRDefault="00AB4C5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 Wielcy rewolucjoniści</w:t>
            </w:r>
          </w:p>
          <w:p w:rsidR="00AC48E9" w:rsidRDefault="00AB4C5E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Nauki</w:t>
            </w:r>
          </w:p>
        </w:tc>
        <w:tc>
          <w:tcPr>
            <w:tcW w:w="994" w:type="dxa"/>
          </w:tcPr>
          <w:p w:rsidR="00AC48E9" w:rsidRDefault="00AB4C5E">
            <w:pPr>
              <w:pStyle w:val="TableParagraph"/>
              <w:spacing w:before="123"/>
              <w:ind w:left="109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992" w:type="dxa"/>
          </w:tcPr>
          <w:p w:rsidR="00AC48E9" w:rsidRDefault="00AB4C5E">
            <w:pPr>
              <w:pStyle w:val="TableParagraph"/>
              <w:spacing w:before="12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143" w:type="dxa"/>
          </w:tcPr>
          <w:p w:rsidR="00AC48E9" w:rsidRDefault="00AB4C5E">
            <w:pPr>
              <w:pStyle w:val="TableParagraph"/>
              <w:spacing w:before="12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261" w:type="dxa"/>
            <w:tcBorders>
              <w:right w:val="double" w:sz="1" w:space="0" w:color="000000"/>
            </w:tcBorders>
          </w:tcPr>
          <w:p w:rsidR="00AC48E9" w:rsidRDefault="00AB4C5E">
            <w:pPr>
              <w:pStyle w:val="TableParagraph"/>
              <w:spacing w:before="123"/>
              <w:ind w:left="105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</w:tr>
      <w:tr w:rsidR="00AC48E9">
        <w:trPr>
          <w:trHeight w:val="531"/>
        </w:trPr>
        <w:tc>
          <w:tcPr>
            <w:tcW w:w="1549" w:type="dxa"/>
            <w:vMerge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AC48E9" w:rsidRDefault="00AC48E9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</w:tcPr>
          <w:p w:rsidR="00AC48E9" w:rsidRDefault="00AB4C5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 Dylematy moralne</w:t>
            </w:r>
          </w:p>
          <w:p w:rsidR="00AC48E9" w:rsidRDefault="00AB4C5E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w nauce</w:t>
            </w:r>
          </w:p>
        </w:tc>
        <w:tc>
          <w:tcPr>
            <w:tcW w:w="994" w:type="dxa"/>
          </w:tcPr>
          <w:p w:rsidR="00AC48E9" w:rsidRDefault="00AB4C5E">
            <w:pPr>
              <w:pStyle w:val="TableParagraph"/>
              <w:spacing w:before="123"/>
              <w:ind w:left="109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992" w:type="dxa"/>
          </w:tcPr>
          <w:p w:rsidR="00AC48E9" w:rsidRDefault="00AB4C5E">
            <w:pPr>
              <w:pStyle w:val="TableParagraph"/>
              <w:spacing w:before="12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1143" w:type="dxa"/>
          </w:tcPr>
          <w:p w:rsidR="00AC48E9" w:rsidRDefault="00AB4C5E">
            <w:pPr>
              <w:pStyle w:val="TableParagraph"/>
              <w:spacing w:before="12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1261" w:type="dxa"/>
            <w:tcBorders>
              <w:right w:val="double" w:sz="1" w:space="0" w:color="000000"/>
            </w:tcBorders>
          </w:tcPr>
          <w:p w:rsidR="00AC48E9" w:rsidRDefault="00AB4C5E">
            <w:pPr>
              <w:pStyle w:val="TableParagraph"/>
              <w:spacing w:before="123"/>
              <w:ind w:left="105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</w:tr>
      <w:tr w:rsidR="00AC48E9">
        <w:trPr>
          <w:trHeight w:val="255"/>
        </w:trPr>
        <w:tc>
          <w:tcPr>
            <w:tcW w:w="1549" w:type="dxa"/>
            <w:vMerge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AC48E9" w:rsidRDefault="00AC48E9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</w:tcPr>
          <w:p w:rsidR="00AC48E9" w:rsidRDefault="00AB4C5E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 Nauka i pseudonauka</w:t>
            </w:r>
          </w:p>
        </w:tc>
        <w:tc>
          <w:tcPr>
            <w:tcW w:w="994" w:type="dxa"/>
          </w:tcPr>
          <w:p w:rsidR="00AC48E9" w:rsidRDefault="00AB4C5E">
            <w:pPr>
              <w:pStyle w:val="TableParagraph"/>
              <w:spacing w:line="236" w:lineRule="exact"/>
              <w:ind w:left="109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992" w:type="dxa"/>
          </w:tcPr>
          <w:p w:rsidR="00AC48E9" w:rsidRDefault="00AB4C5E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1143" w:type="dxa"/>
          </w:tcPr>
          <w:p w:rsidR="00AC48E9" w:rsidRDefault="00AB4C5E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1261" w:type="dxa"/>
            <w:tcBorders>
              <w:right w:val="double" w:sz="1" w:space="0" w:color="000000"/>
            </w:tcBorders>
          </w:tcPr>
          <w:p w:rsidR="00AC48E9" w:rsidRDefault="00AB4C5E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</w:tr>
      <w:tr w:rsidR="00AC48E9">
        <w:trPr>
          <w:trHeight w:val="255"/>
        </w:trPr>
        <w:tc>
          <w:tcPr>
            <w:tcW w:w="1549" w:type="dxa"/>
            <w:vMerge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AC48E9" w:rsidRDefault="00AC48E9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</w:tcPr>
          <w:p w:rsidR="00AC48E9" w:rsidRDefault="00AB4C5E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 Nauka w mediach</w:t>
            </w:r>
          </w:p>
        </w:tc>
        <w:tc>
          <w:tcPr>
            <w:tcW w:w="994" w:type="dxa"/>
          </w:tcPr>
          <w:p w:rsidR="00AC48E9" w:rsidRDefault="00AB4C5E">
            <w:pPr>
              <w:pStyle w:val="TableParagraph"/>
              <w:spacing w:line="236" w:lineRule="exact"/>
              <w:ind w:left="109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992" w:type="dxa"/>
          </w:tcPr>
          <w:p w:rsidR="00AC48E9" w:rsidRDefault="00AB4C5E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1143" w:type="dxa"/>
          </w:tcPr>
          <w:p w:rsidR="00AC48E9" w:rsidRDefault="00AB4C5E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1261" w:type="dxa"/>
            <w:tcBorders>
              <w:right w:val="double" w:sz="1" w:space="0" w:color="000000"/>
            </w:tcBorders>
          </w:tcPr>
          <w:p w:rsidR="00AC48E9" w:rsidRDefault="00AB4C5E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</w:tr>
      <w:tr w:rsidR="00AC48E9">
        <w:trPr>
          <w:trHeight w:val="258"/>
        </w:trPr>
        <w:tc>
          <w:tcPr>
            <w:tcW w:w="1549" w:type="dxa"/>
            <w:vMerge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AC48E9" w:rsidRDefault="00AC48E9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</w:tcPr>
          <w:p w:rsidR="00AC48E9" w:rsidRDefault="00AB4C5E"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 Nauka w komputerze</w:t>
            </w:r>
          </w:p>
        </w:tc>
        <w:tc>
          <w:tcPr>
            <w:tcW w:w="994" w:type="dxa"/>
          </w:tcPr>
          <w:p w:rsidR="00AC48E9" w:rsidRDefault="00AB4C5E">
            <w:pPr>
              <w:pStyle w:val="TableParagraph"/>
              <w:spacing w:line="238" w:lineRule="exact"/>
              <w:ind w:left="109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992" w:type="dxa"/>
          </w:tcPr>
          <w:p w:rsidR="00AC48E9" w:rsidRDefault="00AB4C5E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1143" w:type="dxa"/>
          </w:tcPr>
          <w:p w:rsidR="00AC48E9" w:rsidRDefault="00AB4C5E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1261" w:type="dxa"/>
            <w:tcBorders>
              <w:right w:val="double" w:sz="1" w:space="0" w:color="000000"/>
            </w:tcBorders>
          </w:tcPr>
          <w:p w:rsidR="00AC48E9" w:rsidRDefault="00AB4C5E">
            <w:pPr>
              <w:pStyle w:val="TableParagraph"/>
              <w:spacing w:line="238" w:lineRule="exact"/>
              <w:ind w:left="105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</w:tr>
      <w:tr w:rsidR="00AC48E9">
        <w:trPr>
          <w:trHeight w:val="532"/>
        </w:trPr>
        <w:tc>
          <w:tcPr>
            <w:tcW w:w="1549" w:type="dxa"/>
            <w:vMerge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AC48E9" w:rsidRDefault="00AC48E9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</w:tcPr>
          <w:p w:rsidR="00AC48E9" w:rsidRDefault="00AB4C5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 Polscy badacze</w:t>
            </w:r>
          </w:p>
          <w:p w:rsidR="00AC48E9" w:rsidRDefault="00AB4C5E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i ich odkrycia</w:t>
            </w:r>
          </w:p>
        </w:tc>
        <w:tc>
          <w:tcPr>
            <w:tcW w:w="994" w:type="dxa"/>
          </w:tcPr>
          <w:p w:rsidR="00AC48E9" w:rsidRDefault="00AB4C5E">
            <w:pPr>
              <w:pStyle w:val="TableParagraph"/>
              <w:spacing w:before="121"/>
              <w:ind w:left="109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992" w:type="dxa"/>
          </w:tcPr>
          <w:p w:rsidR="00AC48E9" w:rsidRDefault="00AB4C5E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1143" w:type="dxa"/>
          </w:tcPr>
          <w:p w:rsidR="00AC48E9" w:rsidRDefault="00AB4C5E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1261" w:type="dxa"/>
            <w:tcBorders>
              <w:right w:val="double" w:sz="1" w:space="0" w:color="000000"/>
            </w:tcBorders>
          </w:tcPr>
          <w:p w:rsidR="00AC48E9" w:rsidRDefault="00AB4C5E">
            <w:pPr>
              <w:pStyle w:val="TableParagraph"/>
              <w:spacing w:before="121"/>
              <w:ind w:left="105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</w:tr>
      <w:tr w:rsidR="00AC48E9">
        <w:trPr>
          <w:trHeight w:val="531"/>
        </w:trPr>
        <w:tc>
          <w:tcPr>
            <w:tcW w:w="1549" w:type="dxa"/>
            <w:vMerge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AC48E9" w:rsidRDefault="00AC48E9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</w:tcPr>
          <w:p w:rsidR="00AC48E9" w:rsidRDefault="00AB4C5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9. Wynalazki, które</w:t>
            </w:r>
          </w:p>
          <w:p w:rsidR="00AC48E9" w:rsidRDefault="00AB4C5E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zmieniły świat</w:t>
            </w:r>
          </w:p>
        </w:tc>
        <w:tc>
          <w:tcPr>
            <w:tcW w:w="994" w:type="dxa"/>
          </w:tcPr>
          <w:p w:rsidR="00AC48E9" w:rsidRDefault="00AB4C5E">
            <w:pPr>
              <w:pStyle w:val="TableParagraph"/>
              <w:spacing w:before="121"/>
              <w:ind w:left="109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992" w:type="dxa"/>
          </w:tcPr>
          <w:p w:rsidR="00AC48E9" w:rsidRDefault="00AB4C5E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1143" w:type="dxa"/>
          </w:tcPr>
          <w:p w:rsidR="00AC48E9" w:rsidRDefault="00AB4C5E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1261" w:type="dxa"/>
            <w:tcBorders>
              <w:right w:val="double" w:sz="1" w:space="0" w:color="000000"/>
            </w:tcBorders>
          </w:tcPr>
          <w:p w:rsidR="00AC48E9" w:rsidRDefault="00AB4C5E">
            <w:pPr>
              <w:pStyle w:val="TableParagraph"/>
              <w:spacing w:before="121"/>
              <w:ind w:left="105"/>
              <w:rPr>
                <w:sz w:val="24"/>
              </w:rPr>
            </w:pPr>
            <w:r>
              <w:rPr>
                <w:sz w:val="24"/>
              </w:rPr>
              <w:t>9.4</w:t>
            </w:r>
          </w:p>
        </w:tc>
      </w:tr>
      <w:tr w:rsidR="00AC48E9">
        <w:trPr>
          <w:trHeight w:val="541"/>
        </w:trPr>
        <w:tc>
          <w:tcPr>
            <w:tcW w:w="1549" w:type="dxa"/>
            <w:vMerge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AC48E9" w:rsidRDefault="00AC48E9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tcBorders>
              <w:bottom w:val="double" w:sz="1" w:space="0" w:color="000000"/>
            </w:tcBorders>
          </w:tcPr>
          <w:p w:rsidR="00AC48E9" w:rsidRDefault="00AB4C5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 Energia od Słońca</w:t>
            </w:r>
          </w:p>
          <w:p w:rsidR="00AC48E9" w:rsidRDefault="00AB4C5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do żarówki</w:t>
            </w:r>
          </w:p>
        </w:tc>
        <w:tc>
          <w:tcPr>
            <w:tcW w:w="994" w:type="dxa"/>
            <w:tcBorders>
              <w:bottom w:val="double" w:sz="1" w:space="0" w:color="000000"/>
            </w:tcBorders>
          </w:tcPr>
          <w:p w:rsidR="00AC48E9" w:rsidRDefault="00AB4C5E">
            <w:pPr>
              <w:pStyle w:val="TableParagraph"/>
              <w:spacing w:before="123"/>
              <w:ind w:left="109"/>
              <w:rPr>
                <w:sz w:val="24"/>
              </w:rPr>
            </w:pPr>
            <w:r>
              <w:rPr>
                <w:sz w:val="24"/>
              </w:rPr>
              <w:t>10.1</w:t>
            </w:r>
          </w:p>
        </w:tc>
        <w:tc>
          <w:tcPr>
            <w:tcW w:w="992" w:type="dxa"/>
            <w:tcBorders>
              <w:bottom w:val="double" w:sz="1" w:space="0" w:color="000000"/>
            </w:tcBorders>
          </w:tcPr>
          <w:p w:rsidR="00AC48E9" w:rsidRDefault="00AB4C5E">
            <w:pPr>
              <w:pStyle w:val="TableParagraph"/>
              <w:spacing w:before="123"/>
              <w:rPr>
                <w:sz w:val="24"/>
              </w:rPr>
            </w:pPr>
            <w:r>
              <w:rPr>
                <w:sz w:val="24"/>
              </w:rPr>
              <w:t>10.2</w:t>
            </w:r>
          </w:p>
        </w:tc>
        <w:tc>
          <w:tcPr>
            <w:tcW w:w="1143" w:type="dxa"/>
            <w:tcBorders>
              <w:bottom w:val="double" w:sz="1" w:space="0" w:color="000000"/>
            </w:tcBorders>
          </w:tcPr>
          <w:p w:rsidR="00AC48E9" w:rsidRDefault="00AB4C5E">
            <w:pPr>
              <w:pStyle w:val="TableParagraph"/>
              <w:spacing w:before="123"/>
              <w:rPr>
                <w:sz w:val="24"/>
              </w:rPr>
            </w:pPr>
            <w:r>
              <w:rPr>
                <w:sz w:val="24"/>
              </w:rPr>
              <w:t>10.3</w:t>
            </w:r>
          </w:p>
        </w:tc>
        <w:tc>
          <w:tcPr>
            <w:tcW w:w="1261" w:type="dxa"/>
            <w:tcBorders>
              <w:bottom w:val="double" w:sz="1" w:space="0" w:color="000000"/>
              <w:right w:val="double" w:sz="1" w:space="0" w:color="000000"/>
            </w:tcBorders>
          </w:tcPr>
          <w:p w:rsidR="00AC48E9" w:rsidRDefault="00AB4C5E">
            <w:pPr>
              <w:pStyle w:val="TableParagraph"/>
              <w:spacing w:before="123"/>
              <w:ind w:left="105"/>
              <w:rPr>
                <w:sz w:val="24"/>
              </w:rPr>
            </w:pPr>
            <w:r>
              <w:rPr>
                <w:sz w:val="24"/>
              </w:rPr>
              <w:t>10.4</w:t>
            </w:r>
          </w:p>
        </w:tc>
      </w:tr>
      <w:tr w:rsidR="00AC48E9">
        <w:trPr>
          <w:trHeight w:val="277"/>
        </w:trPr>
        <w:tc>
          <w:tcPr>
            <w:tcW w:w="1549" w:type="dxa"/>
            <w:vMerge w:val="restart"/>
            <w:tcBorders>
              <w:top w:val="double" w:sz="1" w:space="0" w:color="000000"/>
              <w:left w:val="double" w:sz="1" w:space="0" w:color="000000"/>
            </w:tcBorders>
          </w:tcPr>
          <w:p w:rsidR="00AC48E9" w:rsidRDefault="00AC48E9">
            <w:pPr>
              <w:pStyle w:val="TableParagraph"/>
              <w:ind w:left="0"/>
              <w:rPr>
                <w:sz w:val="26"/>
              </w:rPr>
            </w:pPr>
          </w:p>
          <w:p w:rsidR="00AC48E9" w:rsidRDefault="00AC48E9">
            <w:pPr>
              <w:pStyle w:val="TableParagraph"/>
              <w:spacing w:before="10"/>
              <w:ind w:left="0"/>
            </w:pPr>
          </w:p>
          <w:p w:rsidR="00AC48E9" w:rsidRDefault="00AB4C5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B. Nauka</w:t>
            </w:r>
          </w:p>
          <w:p w:rsidR="00AC48E9" w:rsidRDefault="00AB4C5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i technologia</w:t>
            </w:r>
          </w:p>
        </w:tc>
        <w:tc>
          <w:tcPr>
            <w:tcW w:w="2814" w:type="dxa"/>
            <w:tcBorders>
              <w:top w:val="double" w:sz="1" w:space="0" w:color="000000"/>
            </w:tcBorders>
          </w:tcPr>
          <w:p w:rsidR="00AC48E9" w:rsidRDefault="00AB4C5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 Światło i obraz</w:t>
            </w:r>
          </w:p>
        </w:tc>
        <w:tc>
          <w:tcPr>
            <w:tcW w:w="994" w:type="dxa"/>
            <w:tcBorders>
              <w:top w:val="double" w:sz="1" w:space="0" w:color="000000"/>
            </w:tcBorders>
          </w:tcPr>
          <w:p w:rsidR="00AC48E9" w:rsidRDefault="00AB4C5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11.1</w:t>
            </w:r>
          </w:p>
        </w:tc>
        <w:tc>
          <w:tcPr>
            <w:tcW w:w="992" w:type="dxa"/>
            <w:tcBorders>
              <w:top w:val="double" w:sz="1" w:space="0" w:color="000000"/>
            </w:tcBorders>
          </w:tcPr>
          <w:p w:rsidR="00AC48E9" w:rsidRDefault="00AB4C5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  <w:tc>
          <w:tcPr>
            <w:tcW w:w="1143" w:type="dxa"/>
            <w:tcBorders>
              <w:top w:val="double" w:sz="1" w:space="0" w:color="000000"/>
            </w:tcBorders>
          </w:tcPr>
          <w:p w:rsidR="00AC48E9" w:rsidRDefault="00AB4C5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11.3</w:t>
            </w:r>
          </w:p>
        </w:tc>
        <w:tc>
          <w:tcPr>
            <w:tcW w:w="1261" w:type="dxa"/>
            <w:tcBorders>
              <w:top w:val="double" w:sz="1" w:space="0" w:color="000000"/>
              <w:right w:val="double" w:sz="1" w:space="0" w:color="000000"/>
            </w:tcBorders>
          </w:tcPr>
          <w:p w:rsidR="00AC48E9" w:rsidRDefault="00AB4C5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11.4</w:t>
            </w:r>
          </w:p>
        </w:tc>
      </w:tr>
      <w:tr w:rsidR="00AC48E9">
        <w:trPr>
          <w:trHeight w:val="275"/>
        </w:trPr>
        <w:tc>
          <w:tcPr>
            <w:tcW w:w="1549" w:type="dxa"/>
            <w:vMerge/>
            <w:tcBorders>
              <w:top w:val="nil"/>
              <w:left w:val="double" w:sz="1" w:space="0" w:color="000000"/>
            </w:tcBorders>
          </w:tcPr>
          <w:p w:rsidR="00AC48E9" w:rsidRDefault="00AC48E9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</w:tcPr>
          <w:p w:rsidR="00AC48E9" w:rsidRDefault="00AB4C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 Sport</w:t>
            </w:r>
          </w:p>
        </w:tc>
        <w:tc>
          <w:tcPr>
            <w:tcW w:w="994" w:type="dxa"/>
          </w:tcPr>
          <w:p w:rsidR="00AC48E9" w:rsidRDefault="00AB4C5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12.1</w:t>
            </w:r>
          </w:p>
        </w:tc>
        <w:tc>
          <w:tcPr>
            <w:tcW w:w="992" w:type="dxa"/>
          </w:tcPr>
          <w:p w:rsidR="00AC48E9" w:rsidRDefault="00AB4C5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12.2</w:t>
            </w:r>
          </w:p>
        </w:tc>
        <w:tc>
          <w:tcPr>
            <w:tcW w:w="1143" w:type="dxa"/>
          </w:tcPr>
          <w:p w:rsidR="00AC48E9" w:rsidRDefault="00AB4C5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12.3</w:t>
            </w:r>
          </w:p>
        </w:tc>
        <w:tc>
          <w:tcPr>
            <w:tcW w:w="1261" w:type="dxa"/>
            <w:tcBorders>
              <w:right w:val="double" w:sz="1" w:space="0" w:color="000000"/>
            </w:tcBorders>
          </w:tcPr>
          <w:p w:rsidR="00AC48E9" w:rsidRDefault="00AB4C5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12.4</w:t>
            </w:r>
          </w:p>
        </w:tc>
      </w:tr>
      <w:tr w:rsidR="00AC48E9">
        <w:trPr>
          <w:trHeight w:val="551"/>
        </w:trPr>
        <w:tc>
          <w:tcPr>
            <w:tcW w:w="1549" w:type="dxa"/>
            <w:vMerge/>
            <w:tcBorders>
              <w:top w:val="nil"/>
              <w:left w:val="double" w:sz="1" w:space="0" w:color="000000"/>
            </w:tcBorders>
          </w:tcPr>
          <w:p w:rsidR="00AC48E9" w:rsidRDefault="00AC48E9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</w:tcPr>
          <w:p w:rsidR="00AC48E9" w:rsidRDefault="00AB4C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 Technologie</w:t>
            </w:r>
          </w:p>
          <w:p w:rsidR="00AC48E9" w:rsidRDefault="00AB4C5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współczesne i przyszłości</w:t>
            </w:r>
          </w:p>
        </w:tc>
        <w:tc>
          <w:tcPr>
            <w:tcW w:w="994" w:type="dxa"/>
          </w:tcPr>
          <w:p w:rsidR="00AC48E9" w:rsidRDefault="00AB4C5E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13.1</w:t>
            </w:r>
          </w:p>
        </w:tc>
        <w:tc>
          <w:tcPr>
            <w:tcW w:w="992" w:type="dxa"/>
          </w:tcPr>
          <w:p w:rsidR="00AC48E9" w:rsidRDefault="00AB4C5E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143" w:type="dxa"/>
          </w:tcPr>
          <w:p w:rsidR="00AC48E9" w:rsidRDefault="00AB4C5E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13.3</w:t>
            </w:r>
          </w:p>
        </w:tc>
        <w:tc>
          <w:tcPr>
            <w:tcW w:w="1261" w:type="dxa"/>
            <w:tcBorders>
              <w:right w:val="double" w:sz="1" w:space="0" w:color="000000"/>
            </w:tcBorders>
          </w:tcPr>
          <w:p w:rsidR="00AC48E9" w:rsidRDefault="00AB4C5E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13.4</w:t>
            </w:r>
          </w:p>
        </w:tc>
      </w:tr>
      <w:tr w:rsidR="00AC48E9">
        <w:trPr>
          <w:trHeight w:val="551"/>
        </w:trPr>
        <w:tc>
          <w:tcPr>
            <w:tcW w:w="1549" w:type="dxa"/>
            <w:vMerge/>
            <w:tcBorders>
              <w:top w:val="nil"/>
              <w:left w:val="double" w:sz="1" w:space="0" w:color="000000"/>
            </w:tcBorders>
          </w:tcPr>
          <w:p w:rsidR="00AC48E9" w:rsidRDefault="00AC48E9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</w:tcPr>
          <w:p w:rsidR="00AC48E9" w:rsidRDefault="00AB4C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 Współczesna</w:t>
            </w:r>
          </w:p>
          <w:p w:rsidR="00AC48E9" w:rsidRDefault="00AB4C5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diagnostyka i medycyna</w:t>
            </w:r>
          </w:p>
        </w:tc>
        <w:tc>
          <w:tcPr>
            <w:tcW w:w="994" w:type="dxa"/>
          </w:tcPr>
          <w:p w:rsidR="00AC48E9" w:rsidRDefault="00AB4C5E">
            <w:pPr>
              <w:pStyle w:val="TableParagraph"/>
              <w:spacing w:before="133"/>
              <w:ind w:left="109"/>
              <w:rPr>
                <w:sz w:val="24"/>
              </w:rPr>
            </w:pPr>
            <w:r>
              <w:rPr>
                <w:sz w:val="24"/>
              </w:rPr>
              <w:t>14.1</w:t>
            </w:r>
          </w:p>
        </w:tc>
        <w:tc>
          <w:tcPr>
            <w:tcW w:w="992" w:type="dxa"/>
          </w:tcPr>
          <w:p w:rsidR="00AC48E9" w:rsidRDefault="00AB4C5E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14.2</w:t>
            </w:r>
          </w:p>
        </w:tc>
        <w:tc>
          <w:tcPr>
            <w:tcW w:w="1143" w:type="dxa"/>
          </w:tcPr>
          <w:p w:rsidR="00AC48E9" w:rsidRDefault="00AB4C5E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14.3</w:t>
            </w:r>
          </w:p>
        </w:tc>
        <w:tc>
          <w:tcPr>
            <w:tcW w:w="1261" w:type="dxa"/>
            <w:tcBorders>
              <w:right w:val="double" w:sz="1" w:space="0" w:color="000000"/>
            </w:tcBorders>
          </w:tcPr>
          <w:p w:rsidR="00AC48E9" w:rsidRDefault="00AB4C5E">
            <w:pPr>
              <w:pStyle w:val="TableParagraph"/>
              <w:spacing w:before="133"/>
              <w:ind w:left="105"/>
              <w:rPr>
                <w:sz w:val="24"/>
              </w:rPr>
            </w:pPr>
            <w:r>
              <w:rPr>
                <w:sz w:val="24"/>
              </w:rPr>
              <w:t>14.4</w:t>
            </w:r>
          </w:p>
        </w:tc>
      </w:tr>
    </w:tbl>
    <w:p w:rsidR="00AC48E9" w:rsidRDefault="00AC48E9">
      <w:pPr>
        <w:rPr>
          <w:sz w:val="24"/>
        </w:rPr>
        <w:sectPr w:rsidR="00AC48E9">
          <w:footerReference w:type="default" r:id="rId8"/>
          <w:pgSz w:w="11910" w:h="16840"/>
          <w:pgMar w:top="1320" w:right="900" w:bottom="920" w:left="1300" w:header="0" w:footer="731" w:gutter="0"/>
          <w:cols w:space="708"/>
        </w:sect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9"/>
        <w:gridCol w:w="2814"/>
        <w:gridCol w:w="994"/>
        <w:gridCol w:w="992"/>
        <w:gridCol w:w="1143"/>
        <w:gridCol w:w="1261"/>
      </w:tblGrid>
      <w:tr w:rsidR="00AC48E9">
        <w:trPr>
          <w:trHeight w:val="544"/>
        </w:trPr>
        <w:tc>
          <w:tcPr>
            <w:tcW w:w="1549" w:type="dxa"/>
            <w:vMerge w:val="restart"/>
            <w:tcBorders>
              <w:left w:val="double" w:sz="1" w:space="0" w:color="000000"/>
              <w:bottom w:val="double" w:sz="1" w:space="0" w:color="000000"/>
            </w:tcBorders>
          </w:tcPr>
          <w:p w:rsidR="00AC48E9" w:rsidRDefault="00AC48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14" w:type="dxa"/>
          </w:tcPr>
          <w:p w:rsidR="00AC48E9" w:rsidRDefault="00AB4C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 Ochrona przyrody</w:t>
            </w:r>
          </w:p>
          <w:p w:rsidR="00AC48E9" w:rsidRDefault="00AB4C5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i środowiska</w:t>
            </w:r>
          </w:p>
        </w:tc>
        <w:tc>
          <w:tcPr>
            <w:tcW w:w="994" w:type="dxa"/>
          </w:tcPr>
          <w:p w:rsidR="00AC48E9" w:rsidRDefault="00AB4C5E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15.1</w:t>
            </w:r>
          </w:p>
        </w:tc>
        <w:tc>
          <w:tcPr>
            <w:tcW w:w="992" w:type="dxa"/>
          </w:tcPr>
          <w:p w:rsidR="00AC48E9" w:rsidRDefault="00AB4C5E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15.2</w:t>
            </w:r>
          </w:p>
        </w:tc>
        <w:tc>
          <w:tcPr>
            <w:tcW w:w="1143" w:type="dxa"/>
          </w:tcPr>
          <w:p w:rsidR="00AC48E9" w:rsidRDefault="00AB4C5E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15.3</w:t>
            </w:r>
          </w:p>
        </w:tc>
        <w:tc>
          <w:tcPr>
            <w:tcW w:w="1261" w:type="dxa"/>
            <w:tcBorders>
              <w:right w:val="double" w:sz="1" w:space="0" w:color="000000"/>
            </w:tcBorders>
          </w:tcPr>
          <w:p w:rsidR="00AC48E9" w:rsidRDefault="00AB4C5E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15.4</w:t>
            </w:r>
          </w:p>
        </w:tc>
      </w:tr>
      <w:tr w:rsidR="00AC48E9">
        <w:trPr>
          <w:trHeight w:val="255"/>
        </w:trPr>
        <w:tc>
          <w:tcPr>
            <w:tcW w:w="1549" w:type="dxa"/>
            <w:vMerge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AC48E9" w:rsidRDefault="00AC48E9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</w:tcPr>
          <w:p w:rsidR="00AC48E9" w:rsidRDefault="00AB4C5E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 Nauka i sztuka</w:t>
            </w:r>
          </w:p>
        </w:tc>
        <w:tc>
          <w:tcPr>
            <w:tcW w:w="994" w:type="dxa"/>
          </w:tcPr>
          <w:p w:rsidR="00AC48E9" w:rsidRDefault="00AB4C5E">
            <w:pPr>
              <w:pStyle w:val="TableParagraph"/>
              <w:spacing w:line="236" w:lineRule="exact"/>
              <w:ind w:left="109"/>
              <w:rPr>
                <w:sz w:val="24"/>
              </w:rPr>
            </w:pPr>
            <w:r>
              <w:rPr>
                <w:sz w:val="24"/>
              </w:rPr>
              <w:t>16.1</w:t>
            </w:r>
          </w:p>
        </w:tc>
        <w:tc>
          <w:tcPr>
            <w:tcW w:w="992" w:type="dxa"/>
          </w:tcPr>
          <w:p w:rsidR="00AC48E9" w:rsidRDefault="00AB4C5E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16.2</w:t>
            </w:r>
          </w:p>
        </w:tc>
        <w:tc>
          <w:tcPr>
            <w:tcW w:w="1143" w:type="dxa"/>
          </w:tcPr>
          <w:p w:rsidR="00AC48E9" w:rsidRDefault="00AB4C5E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16.3</w:t>
            </w:r>
          </w:p>
        </w:tc>
        <w:tc>
          <w:tcPr>
            <w:tcW w:w="1261" w:type="dxa"/>
            <w:tcBorders>
              <w:right w:val="double" w:sz="1" w:space="0" w:color="000000"/>
            </w:tcBorders>
          </w:tcPr>
          <w:p w:rsidR="00AC48E9" w:rsidRDefault="00AB4C5E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16.4</w:t>
            </w:r>
          </w:p>
        </w:tc>
      </w:tr>
      <w:tr w:rsidR="00AC48E9">
        <w:trPr>
          <w:trHeight w:val="255"/>
        </w:trPr>
        <w:tc>
          <w:tcPr>
            <w:tcW w:w="1549" w:type="dxa"/>
            <w:vMerge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AC48E9" w:rsidRDefault="00AC48E9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</w:tcPr>
          <w:p w:rsidR="00AC48E9" w:rsidRDefault="00AB4C5E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 Uczenie się</w:t>
            </w:r>
          </w:p>
        </w:tc>
        <w:tc>
          <w:tcPr>
            <w:tcW w:w="994" w:type="dxa"/>
          </w:tcPr>
          <w:p w:rsidR="00AC48E9" w:rsidRDefault="00AB4C5E">
            <w:pPr>
              <w:pStyle w:val="TableParagraph"/>
              <w:spacing w:line="236" w:lineRule="exact"/>
              <w:ind w:left="109"/>
              <w:rPr>
                <w:sz w:val="24"/>
              </w:rPr>
            </w:pPr>
            <w:r>
              <w:rPr>
                <w:sz w:val="24"/>
              </w:rPr>
              <w:t>17.1</w:t>
            </w:r>
          </w:p>
        </w:tc>
        <w:tc>
          <w:tcPr>
            <w:tcW w:w="992" w:type="dxa"/>
          </w:tcPr>
          <w:p w:rsidR="00AC48E9" w:rsidRDefault="00AB4C5E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17.2</w:t>
            </w:r>
          </w:p>
        </w:tc>
        <w:tc>
          <w:tcPr>
            <w:tcW w:w="1143" w:type="dxa"/>
          </w:tcPr>
          <w:p w:rsidR="00AC48E9" w:rsidRDefault="00AB4C5E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17.3</w:t>
            </w:r>
          </w:p>
        </w:tc>
        <w:tc>
          <w:tcPr>
            <w:tcW w:w="1261" w:type="dxa"/>
            <w:tcBorders>
              <w:right w:val="double" w:sz="1" w:space="0" w:color="000000"/>
            </w:tcBorders>
          </w:tcPr>
          <w:p w:rsidR="00AC48E9" w:rsidRDefault="00AB4C5E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17.4</w:t>
            </w:r>
          </w:p>
        </w:tc>
      </w:tr>
      <w:tr w:rsidR="00AC48E9">
        <w:trPr>
          <w:trHeight w:val="541"/>
        </w:trPr>
        <w:tc>
          <w:tcPr>
            <w:tcW w:w="1549" w:type="dxa"/>
            <w:vMerge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AC48E9" w:rsidRDefault="00AC48E9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tcBorders>
              <w:bottom w:val="double" w:sz="1" w:space="0" w:color="000000"/>
            </w:tcBorders>
          </w:tcPr>
          <w:p w:rsidR="00AC48E9" w:rsidRDefault="00AB4C5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 Barwy i zapachy</w:t>
            </w:r>
          </w:p>
          <w:p w:rsidR="00AC48E9" w:rsidRDefault="00AB4C5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świata</w:t>
            </w:r>
          </w:p>
        </w:tc>
        <w:tc>
          <w:tcPr>
            <w:tcW w:w="994" w:type="dxa"/>
            <w:tcBorders>
              <w:bottom w:val="double" w:sz="1" w:space="0" w:color="000000"/>
            </w:tcBorders>
          </w:tcPr>
          <w:p w:rsidR="00AC48E9" w:rsidRDefault="00AB4C5E">
            <w:pPr>
              <w:pStyle w:val="TableParagraph"/>
              <w:spacing w:before="121"/>
              <w:ind w:left="109"/>
              <w:rPr>
                <w:sz w:val="24"/>
              </w:rPr>
            </w:pPr>
            <w:r>
              <w:rPr>
                <w:sz w:val="24"/>
              </w:rPr>
              <w:t>18.1</w:t>
            </w:r>
          </w:p>
        </w:tc>
        <w:tc>
          <w:tcPr>
            <w:tcW w:w="992" w:type="dxa"/>
            <w:tcBorders>
              <w:bottom w:val="double" w:sz="1" w:space="0" w:color="000000"/>
            </w:tcBorders>
          </w:tcPr>
          <w:p w:rsidR="00AC48E9" w:rsidRDefault="00AB4C5E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18.2</w:t>
            </w:r>
          </w:p>
        </w:tc>
        <w:tc>
          <w:tcPr>
            <w:tcW w:w="1143" w:type="dxa"/>
            <w:tcBorders>
              <w:bottom w:val="double" w:sz="1" w:space="0" w:color="000000"/>
            </w:tcBorders>
          </w:tcPr>
          <w:p w:rsidR="00AC48E9" w:rsidRDefault="00AB4C5E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18.3</w:t>
            </w:r>
          </w:p>
        </w:tc>
        <w:tc>
          <w:tcPr>
            <w:tcW w:w="1261" w:type="dxa"/>
            <w:tcBorders>
              <w:bottom w:val="double" w:sz="1" w:space="0" w:color="000000"/>
              <w:right w:val="double" w:sz="1" w:space="0" w:color="000000"/>
            </w:tcBorders>
          </w:tcPr>
          <w:p w:rsidR="00AC48E9" w:rsidRDefault="00AB4C5E">
            <w:pPr>
              <w:pStyle w:val="TableParagraph"/>
              <w:spacing w:before="121"/>
              <w:ind w:left="105"/>
              <w:rPr>
                <w:sz w:val="24"/>
              </w:rPr>
            </w:pPr>
            <w:r>
              <w:rPr>
                <w:sz w:val="24"/>
              </w:rPr>
              <w:t>18.4</w:t>
            </w:r>
          </w:p>
        </w:tc>
      </w:tr>
      <w:tr w:rsidR="00AC48E9">
        <w:trPr>
          <w:trHeight w:val="267"/>
        </w:trPr>
        <w:tc>
          <w:tcPr>
            <w:tcW w:w="1549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AC48E9" w:rsidRDefault="00AC48E9">
            <w:pPr>
              <w:pStyle w:val="TableParagraph"/>
              <w:ind w:left="0"/>
              <w:rPr>
                <w:sz w:val="26"/>
              </w:rPr>
            </w:pPr>
          </w:p>
          <w:p w:rsidR="00AC48E9" w:rsidRDefault="00AC48E9">
            <w:pPr>
              <w:pStyle w:val="TableParagraph"/>
              <w:spacing w:before="5"/>
              <w:ind w:left="0"/>
              <w:rPr>
                <w:sz w:val="35"/>
              </w:rPr>
            </w:pPr>
          </w:p>
          <w:p w:rsidR="00AC48E9" w:rsidRDefault="00AB4C5E">
            <w:pPr>
              <w:pStyle w:val="TableParagraph"/>
              <w:ind w:left="100" w:right="429"/>
              <w:rPr>
                <w:sz w:val="24"/>
              </w:rPr>
            </w:pPr>
            <w:r>
              <w:rPr>
                <w:sz w:val="24"/>
              </w:rPr>
              <w:t>C. Nauka wokół nas</w:t>
            </w:r>
          </w:p>
        </w:tc>
        <w:tc>
          <w:tcPr>
            <w:tcW w:w="2814" w:type="dxa"/>
            <w:tcBorders>
              <w:top w:val="double" w:sz="1" w:space="0" w:color="000000"/>
            </w:tcBorders>
          </w:tcPr>
          <w:p w:rsidR="00AC48E9" w:rsidRDefault="00AB4C5E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 Cykle, rytmy i czas</w:t>
            </w:r>
          </w:p>
        </w:tc>
        <w:tc>
          <w:tcPr>
            <w:tcW w:w="994" w:type="dxa"/>
            <w:tcBorders>
              <w:top w:val="double" w:sz="1" w:space="0" w:color="000000"/>
            </w:tcBorders>
          </w:tcPr>
          <w:p w:rsidR="00AC48E9" w:rsidRDefault="00AB4C5E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19.1</w:t>
            </w:r>
          </w:p>
        </w:tc>
        <w:tc>
          <w:tcPr>
            <w:tcW w:w="992" w:type="dxa"/>
            <w:tcBorders>
              <w:top w:val="double" w:sz="1" w:space="0" w:color="000000"/>
            </w:tcBorders>
          </w:tcPr>
          <w:p w:rsidR="00AC48E9" w:rsidRDefault="00AB4C5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19.2</w:t>
            </w:r>
          </w:p>
        </w:tc>
        <w:tc>
          <w:tcPr>
            <w:tcW w:w="1143" w:type="dxa"/>
            <w:tcBorders>
              <w:top w:val="double" w:sz="1" w:space="0" w:color="000000"/>
            </w:tcBorders>
          </w:tcPr>
          <w:p w:rsidR="00AC48E9" w:rsidRDefault="00AB4C5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19.3</w:t>
            </w:r>
          </w:p>
        </w:tc>
        <w:tc>
          <w:tcPr>
            <w:tcW w:w="1261" w:type="dxa"/>
            <w:tcBorders>
              <w:top w:val="double" w:sz="1" w:space="0" w:color="000000"/>
              <w:right w:val="double" w:sz="1" w:space="0" w:color="000000"/>
            </w:tcBorders>
          </w:tcPr>
          <w:p w:rsidR="00AC48E9" w:rsidRDefault="00AB4C5E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19.4</w:t>
            </w:r>
          </w:p>
        </w:tc>
      </w:tr>
      <w:tr w:rsidR="00AC48E9">
        <w:trPr>
          <w:trHeight w:val="255"/>
        </w:trPr>
        <w:tc>
          <w:tcPr>
            <w:tcW w:w="1549" w:type="dxa"/>
            <w:vMerge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AC48E9" w:rsidRDefault="00AC48E9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</w:tcPr>
          <w:p w:rsidR="00AC48E9" w:rsidRDefault="00AB4C5E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 Śmiech i płacz</w:t>
            </w:r>
          </w:p>
        </w:tc>
        <w:tc>
          <w:tcPr>
            <w:tcW w:w="994" w:type="dxa"/>
          </w:tcPr>
          <w:p w:rsidR="00AC48E9" w:rsidRDefault="00AB4C5E">
            <w:pPr>
              <w:pStyle w:val="TableParagraph"/>
              <w:spacing w:line="236" w:lineRule="exact"/>
              <w:ind w:left="109"/>
              <w:rPr>
                <w:sz w:val="24"/>
              </w:rPr>
            </w:pPr>
            <w:r>
              <w:rPr>
                <w:sz w:val="24"/>
              </w:rPr>
              <w:t>20.1</w:t>
            </w:r>
          </w:p>
        </w:tc>
        <w:tc>
          <w:tcPr>
            <w:tcW w:w="992" w:type="dxa"/>
          </w:tcPr>
          <w:p w:rsidR="00AC48E9" w:rsidRDefault="00AB4C5E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20.2</w:t>
            </w:r>
          </w:p>
        </w:tc>
        <w:tc>
          <w:tcPr>
            <w:tcW w:w="1143" w:type="dxa"/>
          </w:tcPr>
          <w:p w:rsidR="00AC48E9" w:rsidRDefault="00AB4C5E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20.3</w:t>
            </w:r>
          </w:p>
        </w:tc>
        <w:tc>
          <w:tcPr>
            <w:tcW w:w="1261" w:type="dxa"/>
            <w:tcBorders>
              <w:right w:val="double" w:sz="1" w:space="0" w:color="000000"/>
            </w:tcBorders>
          </w:tcPr>
          <w:p w:rsidR="00AC48E9" w:rsidRDefault="00AB4C5E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20.4</w:t>
            </w:r>
          </w:p>
        </w:tc>
      </w:tr>
      <w:tr w:rsidR="00AC48E9">
        <w:trPr>
          <w:trHeight w:val="255"/>
        </w:trPr>
        <w:tc>
          <w:tcPr>
            <w:tcW w:w="1549" w:type="dxa"/>
            <w:vMerge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AC48E9" w:rsidRDefault="00AC48E9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</w:tcPr>
          <w:p w:rsidR="00AC48E9" w:rsidRDefault="00AB4C5E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 Zdrowie</w:t>
            </w:r>
          </w:p>
        </w:tc>
        <w:tc>
          <w:tcPr>
            <w:tcW w:w="994" w:type="dxa"/>
          </w:tcPr>
          <w:p w:rsidR="00AC48E9" w:rsidRDefault="00AB4C5E">
            <w:pPr>
              <w:pStyle w:val="TableParagraph"/>
              <w:spacing w:line="236" w:lineRule="exact"/>
              <w:ind w:left="109"/>
              <w:rPr>
                <w:sz w:val="24"/>
              </w:rPr>
            </w:pPr>
            <w:r>
              <w:rPr>
                <w:sz w:val="24"/>
              </w:rPr>
              <w:t>21.1</w:t>
            </w:r>
          </w:p>
        </w:tc>
        <w:tc>
          <w:tcPr>
            <w:tcW w:w="992" w:type="dxa"/>
          </w:tcPr>
          <w:p w:rsidR="00AC48E9" w:rsidRDefault="00AB4C5E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21.2</w:t>
            </w:r>
          </w:p>
        </w:tc>
        <w:tc>
          <w:tcPr>
            <w:tcW w:w="1143" w:type="dxa"/>
          </w:tcPr>
          <w:p w:rsidR="00AC48E9" w:rsidRDefault="00AB4C5E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21.3</w:t>
            </w:r>
          </w:p>
        </w:tc>
        <w:tc>
          <w:tcPr>
            <w:tcW w:w="1261" w:type="dxa"/>
            <w:tcBorders>
              <w:right w:val="double" w:sz="1" w:space="0" w:color="000000"/>
            </w:tcBorders>
          </w:tcPr>
          <w:p w:rsidR="00AC48E9" w:rsidRDefault="00AB4C5E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21.4</w:t>
            </w:r>
          </w:p>
        </w:tc>
      </w:tr>
      <w:tr w:rsidR="00AC48E9">
        <w:trPr>
          <w:trHeight w:val="255"/>
        </w:trPr>
        <w:tc>
          <w:tcPr>
            <w:tcW w:w="1549" w:type="dxa"/>
            <w:vMerge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AC48E9" w:rsidRDefault="00AC48E9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</w:tcPr>
          <w:p w:rsidR="00AC48E9" w:rsidRDefault="00AB4C5E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 Piękno i uroda</w:t>
            </w:r>
          </w:p>
        </w:tc>
        <w:tc>
          <w:tcPr>
            <w:tcW w:w="994" w:type="dxa"/>
          </w:tcPr>
          <w:p w:rsidR="00AC48E9" w:rsidRDefault="00AB4C5E">
            <w:pPr>
              <w:pStyle w:val="TableParagraph"/>
              <w:spacing w:line="236" w:lineRule="exact"/>
              <w:ind w:left="109"/>
              <w:rPr>
                <w:sz w:val="24"/>
              </w:rPr>
            </w:pPr>
            <w:r>
              <w:rPr>
                <w:sz w:val="24"/>
              </w:rPr>
              <w:t>22.1</w:t>
            </w:r>
          </w:p>
        </w:tc>
        <w:tc>
          <w:tcPr>
            <w:tcW w:w="992" w:type="dxa"/>
          </w:tcPr>
          <w:p w:rsidR="00AC48E9" w:rsidRDefault="00AB4C5E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22.2</w:t>
            </w:r>
          </w:p>
        </w:tc>
        <w:tc>
          <w:tcPr>
            <w:tcW w:w="1143" w:type="dxa"/>
          </w:tcPr>
          <w:p w:rsidR="00AC48E9" w:rsidRDefault="00AB4C5E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22.3</w:t>
            </w:r>
          </w:p>
        </w:tc>
        <w:tc>
          <w:tcPr>
            <w:tcW w:w="1261" w:type="dxa"/>
            <w:tcBorders>
              <w:right w:val="double" w:sz="1" w:space="0" w:color="000000"/>
            </w:tcBorders>
          </w:tcPr>
          <w:p w:rsidR="00AC48E9" w:rsidRDefault="00AB4C5E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22.4</w:t>
            </w:r>
          </w:p>
        </w:tc>
      </w:tr>
      <w:tr w:rsidR="00AC48E9">
        <w:trPr>
          <w:trHeight w:val="255"/>
        </w:trPr>
        <w:tc>
          <w:tcPr>
            <w:tcW w:w="1549" w:type="dxa"/>
            <w:vMerge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AC48E9" w:rsidRDefault="00AC48E9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</w:tcPr>
          <w:p w:rsidR="00AC48E9" w:rsidRDefault="00AB4C5E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 Woda - cud natury</w:t>
            </w:r>
          </w:p>
        </w:tc>
        <w:tc>
          <w:tcPr>
            <w:tcW w:w="994" w:type="dxa"/>
          </w:tcPr>
          <w:p w:rsidR="00AC48E9" w:rsidRDefault="00AB4C5E">
            <w:pPr>
              <w:pStyle w:val="TableParagraph"/>
              <w:spacing w:line="236" w:lineRule="exact"/>
              <w:ind w:left="109"/>
              <w:rPr>
                <w:sz w:val="24"/>
              </w:rPr>
            </w:pPr>
            <w:r>
              <w:rPr>
                <w:sz w:val="24"/>
              </w:rPr>
              <w:t>23.1</w:t>
            </w:r>
          </w:p>
        </w:tc>
        <w:tc>
          <w:tcPr>
            <w:tcW w:w="992" w:type="dxa"/>
          </w:tcPr>
          <w:p w:rsidR="00AC48E9" w:rsidRDefault="00AB4C5E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23.2</w:t>
            </w:r>
          </w:p>
        </w:tc>
        <w:tc>
          <w:tcPr>
            <w:tcW w:w="1143" w:type="dxa"/>
          </w:tcPr>
          <w:p w:rsidR="00AC48E9" w:rsidRDefault="00AB4C5E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23.3</w:t>
            </w:r>
          </w:p>
        </w:tc>
        <w:tc>
          <w:tcPr>
            <w:tcW w:w="1261" w:type="dxa"/>
            <w:tcBorders>
              <w:right w:val="double" w:sz="1" w:space="0" w:color="000000"/>
            </w:tcBorders>
          </w:tcPr>
          <w:p w:rsidR="00AC48E9" w:rsidRDefault="00AB4C5E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23.4</w:t>
            </w:r>
          </w:p>
        </w:tc>
      </w:tr>
      <w:tr w:rsidR="00AC48E9">
        <w:trPr>
          <w:trHeight w:val="543"/>
        </w:trPr>
        <w:tc>
          <w:tcPr>
            <w:tcW w:w="1549" w:type="dxa"/>
            <w:vMerge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AC48E9" w:rsidRDefault="00AC48E9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tcBorders>
              <w:bottom w:val="double" w:sz="1" w:space="0" w:color="000000"/>
            </w:tcBorders>
          </w:tcPr>
          <w:p w:rsidR="00AC48E9" w:rsidRDefault="00AB4C5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 Największe</w:t>
            </w:r>
          </w:p>
          <w:p w:rsidR="00AC48E9" w:rsidRDefault="00AB4C5E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i najmniejsze</w:t>
            </w:r>
          </w:p>
        </w:tc>
        <w:tc>
          <w:tcPr>
            <w:tcW w:w="994" w:type="dxa"/>
            <w:tcBorders>
              <w:bottom w:val="double" w:sz="1" w:space="0" w:color="000000"/>
            </w:tcBorders>
          </w:tcPr>
          <w:p w:rsidR="00AC48E9" w:rsidRDefault="00AB4C5E">
            <w:pPr>
              <w:pStyle w:val="TableParagraph"/>
              <w:spacing w:before="121"/>
              <w:ind w:left="109"/>
              <w:rPr>
                <w:sz w:val="24"/>
              </w:rPr>
            </w:pPr>
            <w:r>
              <w:rPr>
                <w:sz w:val="24"/>
              </w:rPr>
              <w:t>24.1</w:t>
            </w:r>
          </w:p>
        </w:tc>
        <w:tc>
          <w:tcPr>
            <w:tcW w:w="992" w:type="dxa"/>
            <w:tcBorders>
              <w:bottom w:val="double" w:sz="1" w:space="0" w:color="000000"/>
            </w:tcBorders>
          </w:tcPr>
          <w:p w:rsidR="00AC48E9" w:rsidRDefault="00AB4C5E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24.2</w:t>
            </w:r>
          </w:p>
        </w:tc>
        <w:tc>
          <w:tcPr>
            <w:tcW w:w="1143" w:type="dxa"/>
            <w:tcBorders>
              <w:bottom w:val="double" w:sz="1" w:space="0" w:color="000000"/>
            </w:tcBorders>
          </w:tcPr>
          <w:p w:rsidR="00AC48E9" w:rsidRDefault="00AB4C5E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24.3</w:t>
            </w:r>
          </w:p>
        </w:tc>
        <w:tc>
          <w:tcPr>
            <w:tcW w:w="1261" w:type="dxa"/>
            <w:tcBorders>
              <w:bottom w:val="double" w:sz="1" w:space="0" w:color="000000"/>
              <w:right w:val="double" w:sz="1" w:space="0" w:color="000000"/>
            </w:tcBorders>
          </w:tcPr>
          <w:p w:rsidR="00AC48E9" w:rsidRDefault="00AB4C5E">
            <w:pPr>
              <w:pStyle w:val="TableParagraph"/>
              <w:spacing w:before="121"/>
              <w:ind w:left="105"/>
              <w:rPr>
                <w:sz w:val="24"/>
              </w:rPr>
            </w:pPr>
            <w:r>
              <w:rPr>
                <w:sz w:val="24"/>
              </w:rPr>
              <w:t>24.4</w:t>
            </w:r>
          </w:p>
        </w:tc>
      </w:tr>
    </w:tbl>
    <w:p w:rsidR="00AC48E9" w:rsidRDefault="00AC48E9">
      <w:pPr>
        <w:pStyle w:val="Tekstpodstawowy"/>
        <w:rPr>
          <w:sz w:val="20"/>
        </w:rPr>
      </w:pPr>
    </w:p>
    <w:p w:rsidR="00AC48E9" w:rsidRDefault="00AC48E9">
      <w:pPr>
        <w:pStyle w:val="Tekstpodstawowy"/>
        <w:spacing w:before="1"/>
        <w:rPr>
          <w:sz w:val="22"/>
        </w:rPr>
      </w:pPr>
    </w:p>
    <w:p w:rsidR="00AC48E9" w:rsidRDefault="00AB4C5E">
      <w:pPr>
        <w:pStyle w:val="Nagwek2"/>
        <w:numPr>
          <w:ilvl w:val="1"/>
          <w:numId w:val="7"/>
        </w:numPr>
        <w:tabs>
          <w:tab w:val="left" w:pos="360"/>
        </w:tabs>
        <w:spacing w:before="0"/>
        <w:ind w:right="6498" w:hanging="837"/>
        <w:jc w:val="right"/>
      </w:pPr>
      <w:r>
        <w:t>Ogólne cele</w:t>
      </w:r>
      <w:r>
        <w:rPr>
          <w:spacing w:val="-9"/>
        </w:rPr>
        <w:t xml:space="preserve"> </w:t>
      </w:r>
      <w:r>
        <w:t>kształcenia</w:t>
      </w:r>
    </w:p>
    <w:p w:rsidR="00AC48E9" w:rsidRDefault="00AB4C5E">
      <w:pPr>
        <w:spacing w:before="197" w:line="276" w:lineRule="auto"/>
        <w:ind w:left="824" w:firstLine="12"/>
        <w:rPr>
          <w:sz w:val="24"/>
        </w:rPr>
      </w:pPr>
      <w:r>
        <w:rPr>
          <w:sz w:val="24"/>
        </w:rPr>
        <w:t xml:space="preserve">Zgodnie z podstawą programową </w:t>
      </w:r>
      <w:r>
        <w:rPr>
          <w:b/>
          <w:sz w:val="24"/>
        </w:rPr>
        <w:t xml:space="preserve">celami kształcenia ogólnego </w:t>
      </w:r>
      <w:r>
        <w:rPr>
          <w:sz w:val="24"/>
        </w:rPr>
        <w:t>na III i IV etapie edukacyjnym są:</w:t>
      </w:r>
    </w:p>
    <w:p w:rsidR="00AC48E9" w:rsidRDefault="00AB4C5E">
      <w:pPr>
        <w:pStyle w:val="Akapitzlist"/>
        <w:numPr>
          <w:ilvl w:val="0"/>
          <w:numId w:val="5"/>
        </w:numPr>
        <w:tabs>
          <w:tab w:val="left" w:pos="837"/>
        </w:tabs>
        <w:spacing w:line="276" w:lineRule="auto"/>
        <w:ind w:right="515"/>
        <w:rPr>
          <w:sz w:val="24"/>
        </w:rPr>
      </w:pPr>
      <w:r>
        <w:rPr>
          <w:sz w:val="24"/>
        </w:rPr>
        <w:t>przyswojenie przez uczniów określonego zasobu wiadomości na temat faktów, zasad, teorii i</w:t>
      </w:r>
      <w:r>
        <w:rPr>
          <w:spacing w:val="-1"/>
          <w:sz w:val="24"/>
        </w:rPr>
        <w:t xml:space="preserve"> </w:t>
      </w:r>
      <w:r>
        <w:rPr>
          <w:sz w:val="24"/>
        </w:rPr>
        <w:t>praktyk,</w:t>
      </w:r>
    </w:p>
    <w:p w:rsidR="00AC48E9" w:rsidRDefault="00AB4C5E">
      <w:pPr>
        <w:pStyle w:val="Akapitzlist"/>
        <w:numPr>
          <w:ilvl w:val="0"/>
          <w:numId w:val="5"/>
        </w:numPr>
        <w:tabs>
          <w:tab w:val="left" w:pos="837"/>
        </w:tabs>
        <w:spacing w:line="276" w:lineRule="auto"/>
        <w:ind w:right="512"/>
        <w:rPr>
          <w:sz w:val="24"/>
        </w:rPr>
      </w:pPr>
      <w:r>
        <w:rPr>
          <w:sz w:val="24"/>
        </w:rPr>
        <w:t>zdobycie przez uczniów umiejętności wykorzystania posiadanych wiadomości</w:t>
      </w:r>
      <w:r>
        <w:rPr>
          <w:spacing w:val="-33"/>
          <w:sz w:val="24"/>
        </w:rPr>
        <w:t xml:space="preserve"> </w:t>
      </w:r>
      <w:r>
        <w:rPr>
          <w:sz w:val="24"/>
        </w:rPr>
        <w:t>podczas wykonywania zadań i rozwiązywania</w:t>
      </w:r>
      <w:r>
        <w:rPr>
          <w:spacing w:val="-1"/>
          <w:sz w:val="24"/>
        </w:rPr>
        <w:t xml:space="preserve"> </w:t>
      </w:r>
      <w:r>
        <w:rPr>
          <w:sz w:val="24"/>
        </w:rPr>
        <w:t>problemów,</w:t>
      </w:r>
    </w:p>
    <w:p w:rsidR="00AC48E9" w:rsidRDefault="00AB4C5E">
      <w:pPr>
        <w:pStyle w:val="Akapitzlist"/>
        <w:numPr>
          <w:ilvl w:val="0"/>
          <w:numId w:val="5"/>
        </w:numPr>
        <w:tabs>
          <w:tab w:val="left" w:pos="837"/>
          <w:tab w:val="left" w:pos="2409"/>
          <w:tab w:val="left" w:pos="2748"/>
          <w:tab w:val="left" w:pos="3781"/>
          <w:tab w:val="left" w:pos="4678"/>
          <w:tab w:val="left" w:pos="6366"/>
          <w:tab w:val="left" w:pos="7383"/>
          <w:tab w:val="left" w:pos="7668"/>
        </w:tabs>
        <w:spacing w:line="276" w:lineRule="auto"/>
        <w:ind w:right="513"/>
        <w:rPr>
          <w:sz w:val="24"/>
        </w:rPr>
      </w:pPr>
      <w:r>
        <w:rPr>
          <w:sz w:val="24"/>
        </w:rPr>
        <w:t>wykształcenie</w:t>
      </w:r>
      <w:r>
        <w:rPr>
          <w:sz w:val="24"/>
        </w:rPr>
        <w:tab/>
        <w:t>u</w:t>
      </w:r>
      <w:r>
        <w:rPr>
          <w:sz w:val="24"/>
        </w:rPr>
        <w:tab/>
        <w:t>uczniów</w:t>
      </w:r>
      <w:r>
        <w:rPr>
          <w:sz w:val="24"/>
        </w:rPr>
        <w:tab/>
        <w:t>postaw</w:t>
      </w:r>
      <w:r>
        <w:rPr>
          <w:sz w:val="24"/>
        </w:rPr>
        <w:tab/>
        <w:t>warunkujących</w:t>
      </w:r>
      <w:r>
        <w:rPr>
          <w:sz w:val="24"/>
        </w:rPr>
        <w:tab/>
        <w:t>sprawne</w:t>
      </w:r>
      <w:r>
        <w:rPr>
          <w:sz w:val="24"/>
        </w:rPr>
        <w:tab/>
        <w:t>i</w:t>
      </w:r>
      <w:r>
        <w:rPr>
          <w:sz w:val="24"/>
        </w:rPr>
        <w:tab/>
        <w:t>odpowiedzialne funkcjonowanie we współczesnym świecie.</w:t>
      </w:r>
    </w:p>
    <w:p w:rsidR="00AC48E9" w:rsidRDefault="00AC48E9">
      <w:pPr>
        <w:pStyle w:val="Tekstpodstawowy"/>
        <w:rPr>
          <w:sz w:val="28"/>
        </w:rPr>
      </w:pPr>
    </w:p>
    <w:p w:rsidR="00AC48E9" w:rsidRDefault="00AB4C5E">
      <w:pPr>
        <w:pStyle w:val="Akapitzlist"/>
        <w:numPr>
          <w:ilvl w:val="0"/>
          <w:numId w:val="7"/>
        </w:numPr>
        <w:tabs>
          <w:tab w:val="left" w:pos="1196"/>
          <w:tab w:val="left" w:pos="1197"/>
          <w:tab w:val="left" w:pos="2657"/>
          <w:tab w:val="left" w:pos="3547"/>
          <w:tab w:val="left" w:pos="4902"/>
          <w:tab w:val="left" w:pos="6123"/>
          <w:tab w:val="left" w:pos="7531"/>
        </w:tabs>
        <w:spacing w:line="271" w:lineRule="auto"/>
        <w:ind w:left="1196" w:right="522" w:hanging="720"/>
        <w:jc w:val="left"/>
        <w:rPr>
          <w:sz w:val="24"/>
        </w:rPr>
      </w:pPr>
      <w:r>
        <w:rPr>
          <w:b/>
          <w:sz w:val="24"/>
        </w:rPr>
        <w:t>Wymagania</w:t>
      </w:r>
      <w:r>
        <w:rPr>
          <w:b/>
          <w:sz w:val="24"/>
        </w:rPr>
        <w:tab/>
        <w:t>ogólne</w:t>
      </w:r>
      <w:r>
        <w:rPr>
          <w:b/>
          <w:sz w:val="24"/>
        </w:rPr>
        <w:tab/>
        <w:t>kształcenia</w:t>
      </w:r>
      <w:r>
        <w:rPr>
          <w:b/>
          <w:sz w:val="24"/>
        </w:rPr>
        <w:tab/>
        <w:t>dotyczące</w:t>
      </w:r>
      <w:r>
        <w:rPr>
          <w:b/>
          <w:sz w:val="24"/>
        </w:rPr>
        <w:tab/>
        <w:t>przedmiotu</w:t>
      </w:r>
      <w:r>
        <w:rPr>
          <w:b/>
          <w:sz w:val="24"/>
        </w:rPr>
        <w:tab/>
      </w:r>
      <w:r>
        <w:rPr>
          <w:b/>
          <w:spacing w:val="-1"/>
          <w:sz w:val="24"/>
        </w:rPr>
        <w:t xml:space="preserve">uzupełniającego </w:t>
      </w:r>
      <w:r>
        <w:rPr>
          <w:b/>
          <w:sz w:val="24"/>
        </w:rPr>
        <w:t xml:space="preserve">przyroda </w:t>
      </w:r>
      <w:r>
        <w:rPr>
          <w:sz w:val="24"/>
        </w:rPr>
        <w:t>przedstawia poniższa</w:t>
      </w:r>
      <w:r>
        <w:rPr>
          <w:spacing w:val="-1"/>
          <w:sz w:val="24"/>
        </w:rPr>
        <w:t xml:space="preserve"> </w:t>
      </w:r>
      <w:r>
        <w:rPr>
          <w:sz w:val="24"/>
        </w:rPr>
        <w:t>tabela</w:t>
      </w:r>
    </w:p>
    <w:p w:rsidR="00AC48E9" w:rsidRDefault="00AC48E9">
      <w:pPr>
        <w:pStyle w:val="Tekstpodstawowy"/>
        <w:spacing w:before="6"/>
        <w:rPr>
          <w:sz w:val="28"/>
        </w:rPr>
      </w:pPr>
    </w:p>
    <w:tbl>
      <w:tblPr>
        <w:tblStyle w:val="TableNormal"/>
        <w:tblW w:w="0" w:type="auto"/>
        <w:tblInd w:w="1191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717"/>
        <w:gridCol w:w="5281"/>
      </w:tblGrid>
      <w:tr w:rsidR="00AC48E9">
        <w:trPr>
          <w:trHeight w:val="431"/>
        </w:trPr>
        <w:tc>
          <w:tcPr>
            <w:tcW w:w="2717" w:type="dxa"/>
          </w:tcPr>
          <w:p w:rsidR="00AC48E9" w:rsidRDefault="00AB4C5E">
            <w:pPr>
              <w:pStyle w:val="TableParagraph"/>
              <w:spacing w:before="56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Zakres treści</w:t>
            </w:r>
          </w:p>
        </w:tc>
        <w:tc>
          <w:tcPr>
            <w:tcW w:w="5281" w:type="dxa"/>
          </w:tcPr>
          <w:p w:rsidR="00AC48E9" w:rsidRDefault="00AB4C5E">
            <w:pPr>
              <w:pStyle w:val="TableParagraph"/>
              <w:spacing w:before="56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Cel</w:t>
            </w:r>
          </w:p>
        </w:tc>
      </w:tr>
      <w:tr w:rsidR="00AC48E9">
        <w:trPr>
          <w:trHeight w:val="1067"/>
        </w:trPr>
        <w:tc>
          <w:tcPr>
            <w:tcW w:w="2717" w:type="dxa"/>
            <w:vMerge w:val="restart"/>
          </w:tcPr>
          <w:p w:rsidR="00AC48E9" w:rsidRDefault="00AB4C5E">
            <w:pPr>
              <w:pStyle w:val="TableParagraph"/>
              <w:spacing w:before="51"/>
              <w:ind w:left="71"/>
              <w:rPr>
                <w:sz w:val="24"/>
              </w:rPr>
            </w:pPr>
            <w:r>
              <w:rPr>
                <w:sz w:val="24"/>
              </w:rPr>
              <w:t>Nauka i świat</w:t>
            </w:r>
          </w:p>
        </w:tc>
        <w:tc>
          <w:tcPr>
            <w:tcW w:w="5281" w:type="dxa"/>
          </w:tcPr>
          <w:p w:rsidR="00AC48E9" w:rsidRDefault="00AB4C5E">
            <w:pPr>
              <w:pStyle w:val="TableParagraph"/>
              <w:spacing w:before="51" w:line="276" w:lineRule="auto"/>
              <w:ind w:left="72" w:right="57"/>
              <w:jc w:val="both"/>
              <w:rPr>
                <w:sz w:val="24"/>
              </w:rPr>
            </w:pPr>
            <w:r>
              <w:rPr>
                <w:sz w:val="24"/>
              </w:rPr>
              <w:t>Rozumienie metody naukowej, polegającej na stawianiu hipotez i ich weryfikowaniu za pomocą obserwacji i eksperymentów</w:t>
            </w:r>
          </w:p>
        </w:tc>
      </w:tr>
      <w:tr w:rsidR="00AC48E9">
        <w:trPr>
          <w:trHeight w:val="1065"/>
        </w:trPr>
        <w:tc>
          <w:tcPr>
            <w:tcW w:w="2717" w:type="dxa"/>
            <w:vMerge/>
            <w:tcBorders>
              <w:top w:val="nil"/>
            </w:tcBorders>
          </w:tcPr>
          <w:p w:rsidR="00AC48E9" w:rsidRDefault="00AC48E9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AC48E9" w:rsidRDefault="00AB4C5E">
            <w:pPr>
              <w:pStyle w:val="TableParagraph"/>
              <w:spacing w:before="51" w:line="276" w:lineRule="auto"/>
              <w:ind w:left="72" w:right="59"/>
              <w:jc w:val="both"/>
              <w:rPr>
                <w:sz w:val="24"/>
              </w:rPr>
            </w:pPr>
            <w:r>
              <w:rPr>
                <w:sz w:val="24"/>
              </w:rPr>
              <w:t>Prezentacja danej dyscypliny naukowej pod kątem specyfiki metod, roli, jaką odgrywa w wyjaśnianiu świata, problemów etycznych i społecznych</w:t>
            </w:r>
          </w:p>
        </w:tc>
      </w:tr>
      <w:tr w:rsidR="00AC48E9">
        <w:trPr>
          <w:trHeight w:val="748"/>
        </w:trPr>
        <w:tc>
          <w:tcPr>
            <w:tcW w:w="2717" w:type="dxa"/>
          </w:tcPr>
          <w:p w:rsidR="00AC48E9" w:rsidRDefault="00AB4C5E">
            <w:pPr>
              <w:pStyle w:val="TableParagraph"/>
              <w:spacing w:before="51"/>
              <w:ind w:left="71"/>
              <w:rPr>
                <w:sz w:val="24"/>
              </w:rPr>
            </w:pPr>
            <w:r>
              <w:rPr>
                <w:sz w:val="24"/>
              </w:rPr>
              <w:t>Nauka i technologia</w:t>
            </w:r>
          </w:p>
        </w:tc>
        <w:tc>
          <w:tcPr>
            <w:tcW w:w="5281" w:type="dxa"/>
          </w:tcPr>
          <w:p w:rsidR="00AC48E9" w:rsidRDefault="00AB4C5E">
            <w:pPr>
              <w:pStyle w:val="TableParagraph"/>
              <w:tabs>
                <w:tab w:val="left" w:pos="1847"/>
                <w:tab w:val="left" w:pos="4102"/>
              </w:tabs>
              <w:spacing w:before="51" w:line="276" w:lineRule="auto"/>
              <w:ind w:left="72" w:right="60"/>
              <w:rPr>
                <w:sz w:val="24"/>
              </w:rPr>
            </w:pPr>
            <w:r>
              <w:rPr>
                <w:sz w:val="24"/>
              </w:rPr>
              <w:t>Prezentacja</w:t>
            </w:r>
            <w:r>
              <w:rPr>
                <w:sz w:val="24"/>
              </w:rPr>
              <w:tab/>
              <w:t>najważniejszych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zastosowań </w:t>
            </w:r>
            <w:r>
              <w:rPr>
                <w:sz w:val="24"/>
              </w:rPr>
              <w:t>praktycznych osiągnięć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nauki</w:t>
            </w:r>
          </w:p>
        </w:tc>
      </w:tr>
      <w:tr w:rsidR="00AC48E9">
        <w:trPr>
          <w:trHeight w:val="750"/>
        </w:trPr>
        <w:tc>
          <w:tcPr>
            <w:tcW w:w="2717" w:type="dxa"/>
          </w:tcPr>
          <w:p w:rsidR="00AC48E9" w:rsidRDefault="00AB4C5E">
            <w:pPr>
              <w:pStyle w:val="TableParagraph"/>
              <w:spacing w:before="51"/>
              <w:ind w:left="71"/>
              <w:rPr>
                <w:sz w:val="24"/>
              </w:rPr>
            </w:pPr>
            <w:r>
              <w:rPr>
                <w:sz w:val="24"/>
              </w:rPr>
              <w:t>Nauka wokół nas</w:t>
            </w:r>
          </w:p>
        </w:tc>
        <w:tc>
          <w:tcPr>
            <w:tcW w:w="5281" w:type="dxa"/>
          </w:tcPr>
          <w:p w:rsidR="00AC48E9" w:rsidRDefault="00AB4C5E">
            <w:pPr>
              <w:pStyle w:val="TableParagraph"/>
              <w:spacing w:before="51" w:line="276" w:lineRule="auto"/>
              <w:ind w:left="72" w:right="8"/>
              <w:rPr>
                <w:sz w:val="24"/>
              </w:rPr>
            </w:pPr>
            <w:r>
              <w:rPr>
                <w:sz w:val="24"/>
              </w:rPr>
              <w:t>Prezentacja zjawisk codziennego życia i ciekawostek, w których wyjaśnianiu pomocna jest nauka</w:t>
            </w:r>
          </w:p>
        </w:tc>
      </w:tr>
    </w:tbl>
    <w:p w:rsidR="00AC48E9" w:rsidRDefault="00AC48E9">
      <w:pPr>
        <w:pStyle w:val="Tekstpodstawowy"/>
        <w:rPr>
          <w:sz w:val="26"/>
        </w:rPr>
      </w:pPr>
    </w:p>
    <w:p w:rsidR="00AC48E9" w:rsidRDefault="00AC48E9">
      <w:pPr>
        <w:pStyle w:val="Tekstpodstawowy"/>
        <w:rPr>
          <w:sz w:val="26"/>
        </w:rPr>
      </w:pPr>
    </w:p>
    <w:p w:rsidR="00AC48E9" w:rsidRDefault="00AB4C5E">
      <w:pPr>
        <w:pStyle w:val="Nagwek2"/>
        <w:numPr>
          <w:ilvl w:val="0"/>
          <w:numId w:val="7"/>
        </w:numPr>
        <w:tabs>
          <w:tab w:val="left" w:pos="410"/>
        </w:tabs>
        <w:spacing w:before="164"/>
        <w:ind w:left="409" w:hanging="294"/>
        <w:jc w:val="left"/>
      </w:pPr>
      <w:r>
        <w:t>Zasady</w:t>
      </w:r>
      <w:r>
        <w:rPr>
          <w:spacing w:val="-1"/>
        </w:rPr>
        <w:t xml:space="preserve"> </w:t>
      </w:r>
      <w:r>
        <w:t>oceniania:</w:t>
      </w:r>
    </w:p>
    <w:p w:rsidR="00AC48E9" w:rsidRDefault="00AB4C5E">
      <w:pPr>
        <w:pStyle w:val="Akapitzlist"/>
        <w:numPr>
          <w:ilvl w:val="1"/>
          <w:numId w:val="7"/>
        </w:numPr>
        <w:tabs>
          <w:tab w:val="left" w:pos="357"/>
        </w:tabs>
        <w:spacing w:before="178"/>
        <w:ind w:left="356" w:hanging="241"/>
        <w:rPr>
          <w:sz w:val="24"/>
        </w:rPr>
      </w:pPr>
      <w:r>
        <w:rPr>
          <w:sz w:val="24"/>
        </w:rPr>
        <w:t>Uczeń jest oceniany zgodnie z zasadami</w:t>
      </w:r>
      <w:r>
        <w:rPr>
          <w:spacing w:val="-6"/>
          <w:sz w:val="24"/>
        </w:rPr>
        <w:t xml:space="preserve"> </w:t>
      </w:r>
      <w:r>
        <w:rPr>
          <w:sz w:val="24"/>
        </w:rPr>
        <w:t>sprawiedliwości;</w:t>
      </w:r>
    </w:p>
    <w:p w:rsidR="00AC48E9" w:rsidRDefault="00AB4C5E">
      <w:pPr>
        <w:pStyle w:val="Akapitzlist"/>
        <w:numPr>
          <w:ilvl w:val="1"/>
          <w:numId w:val="7"/>
        </w:numPr>
        <w:tabs>
          <w:tab w:val="left" w:pos="357"/>
        </w:tabs>
        <w:spacing w:before="182"/>
        <w:ind w:left="356" w:hanging="241"/>
        <w:rPr>
          <w:sz w:val="24"/>
        </w:rPr>
      </w:pPr>
      <w:r>
        <w:rPr>
          <w:sz w:val="24"/>
        </w:rPr>
        <w:t>Sprawdziany (prace klasowe) i odpowiedzi ustne są</w:t>
      </w:r>
      <w:r>
        <w:rPr>
          <w:spacing w:val="-10"/>
          <w:sz w:val="24"/>
        </w:rPr>
        <w:t xml:space="preserve"> </w:t>
      </w:r>
      <w:r>
        <w:rPr>
          <w:sz w:val="24"/>
        </w:rPr>
        <w:t>obowiązkowe;</w:t>
      </w:r>
    </w:p>
    <w:p w:rsidR="00AC48E9" w:rsidRDefault="00AB4C5E">
      <w:pPr>
        <w:pStyle w:val="Akapitzlist"/>
        <w:numPr>
          <w:ilvl w:val="1"/>
          <w:numId w:val="7"/>
        </w:numPr>
        <w:tabs>
          <w:tab w:val="left" w:pos="378"/>
        </w:tabs>
        <w:spacing w:before="180" w:line="261" w:lineRule="auto"/>
        <w:ind w:left="116" w:right="516" w:firstLine="0"/>
        <w:jc w:val="both"/>
        <w:rPr>
          <w:sz w:val="24"/>
        </w:rPr>
      </w:pPr>
      <w:r>
        <w:rPr>
          <w:sz w:val="24"/>
        </w:rPr>
        <w:lastRenderedPageBreak/>
        <w:t>Prace klasowe są zapowiadane z co najmniej tygodniowym wyprzedzeniem i podany jest zakres sprawdzanych umiejętności i</w:t>
      </w:r>
      <w:r>
        <w:rPr>
          <w:spacing w:val="-2"/>
          <w:sz w:val="24"/>
        </w:rPr>
        <w:t xml:space="preserve"> </w:t>
      </w:r>
      <w:r>
        <w:rPr>
          <w:sz w:val="24"/>
        </w:rPr>
        <w:t>wiedzy;</w:t>
      </w:r>
    </w:p>
    <w:p w:rsidR="00AC48E9" w:rsidRDefault="00AB4C5E">
      <w:pPr>
        <w:pStyle w:val="Akapitzlist"/>
        <w:numPr>
          <w:ilvl w:val="1"/>
          <w:numId w:val="7"/>
        </w:numPr>
        <w:tabs>
          <w:tab w:val="left" w:pos="388"/>
        </w:tabs>
        <w:spacing w:before="155" w:line="259" w:lineRule="auto"/>
        <w:ind w:left="116" w:right="511" w:firstLine="0"/>
        <w:jc w:val="both"/>
        <w:rPr>
          <w:sz w:val="24"/>
        </w:rPr>
      </w:pPr>
      <w:r>
        <w:rPr>
          <w:sz w:val="24"/>
        </w:rPr>
        <w:t>Kartkówki nie muszą być zapowiadane i nie mogą być poprawiane; obejmują 3 ostatnie lekcje lub zadanie</w:t>
      </w:r>
      <w:r>
        <w:rPr>
          <w:spacing w:val="-1"/>
          <w:sz w:val="24"/>
        </w:rPr>
        <w:t xml:space="preserve"> </w:t>
      </w:r>
      <w:r>
        <w:rPr>
          <w:sz w:val="24"/>
        </w:rPr>
        <w:t>domowe;</w:t>
      </w:r>
    </w:p>
    <w:p w:rsidR="00AC48E9" w:rsidRDefault="00AB4C5E">
      <w:pPr>
        <w:pStyle w:val="Akapitzlist"/>
        <w:numPr>
          <w:ilvl w:val="1"/>
          <w:numId w:val="7"/>
        </w:numPr>
        <w:tabs>
          <w:tab w:val="left" w:pos="347"/>
        </w:tabs>
        <w:spacing w:before="160" w:line="259" w:lineRule="auto"/>
        <w:ind w:left="116" w:right="516" w:firstLine="0"/>
        <w:jc w:val="both"/>
        <w:rPr>
          <w:sz w:val="24"/>
        </w:rPr>
      </w:pPr>
      <w:r>
        <w:rPr>
          <w:sz w:val="24"/>
        </w:rPr>
        <w:t>Uczeń</w:t>
      </w:r>
      <w:r>
        <w:rPr>
          <w:spacing w:val="-11"/>
          <w:sz w:val="24"/>
        </w:rPr>
        <w:t xml:space="preserve"> </w:t>
      </w:r>
      <w:r>
        <w:rPr>
          <w:sz w:val="24"/>
        </w:rPr>
        <w:t>nieobecny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sprawdzianie</w:t>
      </w:r>
      <w:r>
        <w:rPr>
          <w:spacing w:val="-12"/>
          <w:sz w:val="24"/>
        </w:rPr>
        <w:t xml:space="preserve"> </w:t>
      </w:r>
      <w:r>
        <w:rPr>
          <w:sz w:val="24"/>
        </w:rPr>
        <w:t>(pracy</w:t>
      </w:r>
      <w:r>
        <w:rPr>
          <w:spacing w:val="-15"/>
          <w:sz w:val="24"/>
        </w:rPr>
        <w:t xml:space="preserve"> </w:t>
      </w:r>
      <w:r>
        <w:rPr>
          <w:sz w:val="24"/>
        </w:rPr>
        <w:t>klasowej)</w:t>
      </w:r>
      <w:r>
        <w:rPr>
          <w:spacing w:val="-10"/>
          <w:sz w:val="24"/>
        </w:rPr>
        <w:t xml:space="preserve"> </w:t>
      </w:r>
      <w:r>
        <w:rPr>
          <w:sz w:val="24"/>
        </w:rPr>
        <w:t>musi</w:t>
      </w:r>
      <w:r>
        <w:rPr>
          <w:spacing w:val="-9"/>
          <w:sz w:val="24"/>
        </w:rPr>
        <w:t xml:space="preserve"> </w:t>
      </w:r>
      <w:r>
        <w:rPr>
          <w:sz w:val="24"/>
        </w:rPr>
        <w:t>ją</w:t>
      </w:r>
      <w:r>
        <w:rPr>
          <w:spacing w:val="-11"/>
          <w:sz w:val="24"/>
        </w:rPr>
        <w:t xml:space="preserve"> </w:t>
      </w:r>
      <w:r>
        <w:rPr>
          <w:sz w:val="24"/>
        </w:rPr>
        <w:t>napisać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terminie</w:t>
      </w:r>
      <w:r>
        <w:rPr>
          <w:spacing w:val="-10"/>
          <w:sz w:val="24"/>
        </w:rPr>
        <w:t xml:space="preserve"> </w:t>
      </w:r>
      <w:r>
        <w:rPr>
          <w:sz w:val="24"/>
        </w:rPr>
        <w:t>uzgodnionym z    nauczycielem;    nie    napisanie    pracy    w    drugim    terminie    jest     równorzędne     z oceną</w:t>
      </w:r>
      <w:r>
        <w:rPr>
          <w:spacing w:val="-1"/>
          <w:sz w:val="24"/>
        </w:rPr>
        <w:t xml:space="preserve"> </w:t>
      </w:r>
      <w:r>
        <w:rPr>
          <w:sz w:val="24"/>
        </w:rPr>
        <w:t>niedostateczną.</w:t>
      </w:r>
    </w:p>
    <w:p w:rsidR="00AC48E9" w:rsidRDefault="00AB4C5E">
      <w:pPr>
        <w:pStyle w:val="Tekstpodstawowy"/>
        <w:spacing w:before="160" w:line="259" w:lineRule="auto"/>
        <w:ind w:left="116" w:right="513"/>
        <w:jc w:val="both"/>
      </w:pPr>
      <w:r>
        <w:t>6,</w:t>
      </w:r>
      <w:r>
        <w:rPr>
          <w:spacing w:val="-4"/>
        </w:rPr>
        <w:t xml:space="preserve"> </w:t>
      </w:r>
      <w:r>
        <w:t>Pracę</w:t>
      </w:r>
      <w:r>
        <w:rPr>
          <w:spacing w:val="-5"/>
        </w:rPr>
        <w:t xml:space="preserve"> </w:t>
      </w:r>
      <w:r>
        <w:t>klasową</w:t>
      </w:r>
      <w:r>
        <w:rPr>
          <w:spacing w:val="-4"/>
        </w:rPr>
        <w:t xml:space="preserve"> </w:t>
      </w:r>
      <w:r>
        <w:t>napisaną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ocenę</w:t>
      </w:r>
      <w:r>
        <w:rPr>
          <w:spacing w:val="-5"/>
        </w:rPr>
        <w:t xml:space="preserve"> </w:t>
      </w:r>
      <w:r>
        <w:t>niedostateczną</w:t>
      </w:r>
      <w:r>
        <w:rPr>
          <w:spacing w:val="-4"/>
        </w:rPr>
        <w:t xml:space="preserve"> </w:t>
      </w:r>
      <w:r>
        <w:t>można</w:t>
      </w:r>
      <w:r>
        <w:rPr>
          <w:spacing w:val="-5"/>
        </w:rPr>
        <w:t xml:space="preserve"> </w:t>
      </w:r>
      <w:r>
        <w:t>poprawić;</w:t>
      </w:r>
      <w:r>
        <w:rPr>
          <w:spacing w:val="-2"/>
        </w:rPr>
        <w:t xml:space="preserve"> </w:t>
      </w:r>
      <w:r>
        <w:t>poprawa</w:t>
      </w:r>
      <w:r>
        <w:rPr>
          <w:spacing w:val="-5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dobrowolna i</w:t>
      </w:r>
      <w:r>
        <w:rPr>
          <w:spacing w:val="-12"/>
        </w:rPr>
        <w:t xml:space="preserve"> </w:t>
      </w:r>
      <w:r>
        <w:t>odbywa</w:t>
      </w:r>
      <w:r>
        <w:rPr>
          <w:spacing w:val="-13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ciągu</w:t>
      </w:r>
      <w:r>
        <w:rPr>
          <w:spacing w:val="-11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tygodni</w:t>
      </w:r>
      <w:r>
        <w:rPr>
          <w:spacing w:val="-11"/>
        </w:rPr>
        <w:t xml:space="preserve"> </w:t>
      </w:r>
      <w:r>
        <w:t>od</w:t>
      </w:r>
      <w:r>
        <w:rPr>
          <w:spacing w:val="-11"/>
        </w:rPr>
        <w:t xml:space="preserve"> </w:t>
      </w:r>
      <w:r>
        <w:t>dnia</w:t>
      </w:r>
      <w:r>
        <w:rPr>
          <w:spacing w:val="-12"/>
        </w:rPr>
        <w:t xml:space="preserve"> </w:t>
      </w:r>
      <w:r>
        <w:t>poinformowania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ocenach;</w:t>
      </w:r>
      <w:r>
        <w:rPr>
          <w:spacing w:val="-11"/>
        </w:rPr>
        <w:t xml:space="preserve"> </w:t>
      </w:r>
      <w:r>
        <w:t>uczeń</w:t>
      </w:r>
      <w:r>
        <w:rPr>
          <w:spacing w:val="-11"/>
        </w:rPr>
        <w:t xml:space="preserve"> </w:t>
      </w:r>
      <w:r>
        <w:t>poprawia</w:t>
      </w:r>
      <w:r>
        <w:rPr>
          <w:spacing w:val="-12"/>
        </w:rPr>
        <w:t xml:space="preserve"> </w:t>
      </w:r>
      <w:r>
        <w:t>pracę</w:t>
      </w:r>
      <w:r>
        <w:rPr>
          <w:spacing w:val="-12"/>
        </w:rPr>
        <w:t xml:space="preserve"> </w:t>
      </w:r>
      <w:r>
        <w:t>tylko raz i brana jest pod uwagę ocena z pracy</w:t>
      </w:r>
      <w:r>
        <w:rPr>
          <w:spacing w:val="-7"/>
        </w:rPr>
        <w:t xml:space="preserve"> </w:t>
      </w:r>
      <w:r>
        <w:t>poprawionej;</w:t>
      </w:r>
    </w:p>
    <w:p w:rsidR="00AC48E9" w:rsidRDefault="00AB4C5E">
      <w:pPr>
        <w:pStyle w:val="Akapitzlist"/>
        <w:numPr>
          <w:ilvl w:val="0"/>
          <w:numId w:val="4"/>
        </w:numPr>
        <w:tabs>
          <w:tab w:val="left" w:pos="362"/>
        </w:tabs>
        <w:spacing w:before="159" w:line="259" w:lineRule="auto"/>
        <w:ind w:right="510" w:firstLine="0"/>
        <w:jc w:val="both"/>
        <w:rPr>
          <w:sz w:val="24"/>
        </w:rPr>
      </w:pPr>
      <w:r>
        <w:rPr>
          <w:sz w:val="24"/>
        </w:rPr>
        <w:t>Po dłuższej nieobecności w szkole (powyżej 1 tygodnia) uczeń ma prawo nie być oceniany przez 2 kolejne lekcje (nie dotyczy prac</w:t>
      </w:r>
      <w:r>
        <w:rPr>
          <w:spacing w:val="-7"/>
          <w:sz w:val="24"/>
        </w:rPr>
        <w:t xml:space="preserve"> </w:t>
      </w:r>
      <w:r>
        <w:rPr>
          <w:sz w:val="24"/>
        </w:rPr>
        <w:t>klasowych);</w:t>
      </w:r>
    </w:p>
    <w:p w:rsidR="00AC48E9" w:rsidRDefault="00AB4C5E">
      <w:pPr>
        <w:pStyle w:val="Akapitzlist"/>
        <w:numPr>
          <w:ilvl w:val="0"/>
          <w:numId w:val="4"/>
        </w:numPr>
        <w:tabs>
          <w:tab w:val="left" w:pos="402"/>
        </w:tabs>
        <w:spacing w:before="160" w:line="259" w:lineRule="auto"/>
        <w:ind w:right="515" w:firstLine="0"/>
        <w:jc w:val="both"/>
        <w:rPr>
          <w:sz w:val="24"/>
        </w:rPr>
      </w:pPr>
      <w:r>
        <w:rPr>
          <w:sz w:val="24"/>
        </w:rPr>
        <w:t>Uczeń ma prawo do zgłoszenia raz w semestrze nieprzygotowania się do lekcji; przez nieprzygotowanie</w:t>
      </w:r>
      <w:r>
        <w:rPr>
          <w:spacing w:val="-9"/>
          <w:sz w:val="24"/>
        </w:rPr>
        <w:t xml:space="preserve"> </w:t>
      </w:r>
      <w:r>
        <w:rPr>
          <w:sz w:val="24"/>
        </w:rPr>
        <w:t>się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lekcji</w:t>
      </w:r>
      <w:r>
        <w:rPr>
          <w:spacing w:val="-8"/>
          <w:sz w:val="24"/>
        </w:rPr>
        <w:t xml:space="preserve"> </w:t>
      </w:r>
      <w:r>
        <w:rPr>
          <w:sz w:val="24"/>
        </w:rPr>
        <w:t>rozumiemy:</w:t>
      </w:r>
      <w:r>
        <w:rPr>
          <w:spacing w:val="-8"/>
          <w:sz w:val="24"/>
        </w:rPr>
        <w:t xml:space="preserve"> </w:t>
      </w:r>
      <w:r>
        <w:rPr>
          <w:sz w:val="24"/>
        </w:rPr>
        <w:t>brak</w:t>
      </w:r>
      <w:r>
        <w:rPr>
          <w:spacing w:val="-9"/>
          <w:sz w:val="24"/>
        </w:rPr>
        <w:t xml:space="preserve"> </w:t>
      </w:r>
      <w:r>
        <w:rPr>
          <w:sz w:val="24"/>
        </w:rPr>
        <w:t>zeszytu,</w:t>
      </w:r>
      <w:r>
        <w:rPr>
          <w:spacing w:val="-8"/>
          <w:sz w:val="24"/>
        </w:rPr>
        <w:t xml:space="preserve"> </w:t>
      </w:r>
      <w:r>
        <w:rPr>
          <w:sz w:val="24"/>
        </w:rPr>
        <w:t>brak</w:t>
      </w:r>
      <w:r>
        <w:rPr>
          <w:spacing w:val="-9"/>
          <w:sz w:val="24"/>
        </w:rPr>
        <w:t xml:space="preserve"> </w:t>
      </w:r>
      <w:r>
        <w:rPr>
          <w:sz w:val="24"/>
        </w:rPr>
        <w:t>pracy</w:t>
      </w:r>
      <w:r>
        <w:rPr>
          <w:spacing w:val="-12"/>
          <w:sz w:val="24"/>
        </w:rPr>
        <w:t xml:space="preserve"> </w:t>
      </w:r>
      <w:r>
        <w:rPr>
          <w:sz w:val="24"/>
        </w:rPr>
        <w:t>domowej,</w:t>
      </w:r>
      <w:r>
        <w:rPr>
          <w:spacing w:val="-6"/>
          <w:sz w:val="24"/>
        </w:rPr>
        <w:t xml:space="preserve"> </w:t>
      </w:r>
      <w:r>
        <w:rPr>
          <w:sz w:val="24"/>
        </w:rPr>
        <w:t>niegotowość</w:t>
      </w:r>
      <w:r>
        <w:rPr>
          <w:spacing w:val="-10"/>
          <w:sz w:val="24"/>
        </w:rPr>
        <w:t xml:space="preserve"> </w:t>
      </w:r>
      <w:r>
        <w:rPr>
          <w:sz w:val="24"/>
        </w:rPr>
        <w:t>do odpowiedzi, brak pomocy potrzebnych do lekcji; nieprzygotowanie do lekcji uczeń zgłasza w trakcie czytania listy obecności; nauczyciel ma prawo zwiększyć liczbę</w:t>
      </w:r>
      <w:r>
        <w:rPr>
          <w:spacing w:val="-13"/>
          <w:sz w:val="24"/>
        </w:rPr>
        <w:t xml:space="preserve"> </w:t>
      </w:r>
      <w:r>
        <w:rPr>
          <w:sz w:val="24"/>
        </w:rPr>
        <w:t>nieprzygotowań;</w:t>
      </w:r>
    </w:p>
    <w:p w:rsidR="00AC48E9" w:rsidRDefault="00AB4C5E">
      <w:pPr>
        <w:pStyle w:val="Akapitzlist"/>
        <w:numPr>
          <w:ilvl w:val="0"/>
          <w:numId w:val="4"/>
        </w:numPr>
        <w:tabs>
          <w:tab w:val="left" w:pos="362"/>
        </w:tabs>
        <w:spacing w:before="159" w:line="259" w:lineRule="auto"/>
        <w:ind w:right="514" w:firstLine="0"/>
        <w:jc w:val="both"/>
        <w:rPr>
          <w:sz w:val="24"/>
        </w:rPr>
      </w:pPr>
      <w:r>
        <w:rPr>
          <w:sz w:val="24"/>
        </w:rPr>
        <w:t>Po wykorzystaniu limitu określonego powyżej uczeń otrzymuje za każde nieprzygotowanie ocenę</w:t>
      </w:r>
      <w:r>
        <w:rPr>
          <w:spacing w:val="-2"/>
          <w:sz w:val="24"/>
        </w:rPr>
        <w:t xml:space="preserve"> </w:t>
      </w:r>
      <w:r>
        <w:rPr>
          <w:sz w:val="24"/>
        </w:rPr>
        <w:t>niedostateczną;</w:t>
      </w:r>
    </w:p>
    <w:p w:rsidR="00AC48E9" w:rsidRDefault="00AB4C5E">
      <w:pPr>
        <w:pStyle w:val="Akapitzlist"/>
        <w:numPr>
          <w:ilvl w:val="0"/>
          <w:numId w:val="4"/>
        </w:numPr>
        <w:tabs>
          <w:tab w:val="left" w:pos="482"/>
        </w:tabs>
        <w:spacing w:before="160" w:line="259" w:lineRule="auto"/>
        <w:ind w:right="514" w:firstLine="0"/>
        <w:jc w:val="both"/>
        <w:rPr>
          <w:sz w:val="24"/>
        </w:rPr>
      </w:pPr>
      <w:r>
        <w:rPr>
          <w:sz w:val="24"/>
        </w:rPr>
        <w:t>Uczeń, który otrzymał ocenę niedostateczną w I semestrze, ma obowiązek w przeciągu 14 dni</w:t>
      </w:r>
      <w:r>
        <w:rPr>
          <w:spacing w:val="-4"/>
          <w:sz w:val="24"/>
        </w:rPr>
        <w:t xml:space="preserve"> </w:t>
      </w:r>
      <w:r>
        <w:rPr>
          <w:sz w:val="24"/>
        </w:rPr>
        <w:t>roboczych</w:t>
      </w:r>
      <w:r>
        <w:rPr>
          <w:spacing w:val="-4"/>
          <w:sz w:val="24"/>
        </w:rPr>
        <w:t xml:space="preserve"> </w:t>
      </w:r>
      <w:r>
        <w:rPr>
          <w:sz w:val="24"/>
        </w:rPr>
        <w:t>zgłosić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celu</w:t>
      </w:r>
      <w:r>
        <w:rPr>
          <w:spacing w:val="-3"/>
          <w:sz w:val="24"/>
        </w:rPr>
        <w:t xml:space="preserve"> </w:t>
      </w:r>
      <w:r>
        <w:rPr>
          <w:sz w:val="24"/>
        </w:rPr>
        <w:t>ustalenia</w:t>
      </w:r>
      <w:r>
        <w:rPr>
          <w:spacing w:val="-4"/>
          <w:sz w:val="24"/>
        </w:rPr>
        <w:t xml:space="preserve"> </w:t>
      </w:r>
      <w:r>
        <w:rPr>
          <w:sz w:val="24"/>
        </w:rPr>
        <w:t>terminu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formy</w:t>
      </w:r>
      <w:r>
        <w:rPr>
          <w:spacing w:val="-7"/>
          <w:sz w:val="24"/>
        </w:rPr>
        <w:t xml:space="preserve"> </w:t>
      </w:r>
      <w:r>
        <w:rPr>
          <w:sz w:val="24"/>
        </w:rPr>
        <w:t>zaliczenia</w:t>
      </w:r>
      <w:r>
        <w:rPr>
          <w:spacing w:val="-4"/>
          <w:sz w:val="24"/>
        </w:rPr>
        <w:t xml:space="preserve"> </w:t>
      </w:r>
      <w:r>
        <w:rPr>
          <w:sz w:val="24"/>
        </w:rPr>
        <w:t>semestru;</w:t>
      </w:r>
    </w:p>
    <w:p w:rsidR="00AC48E9" w:rsidRDefault="00AB4C5E">
      <w:pPr>
        <w:pStyle w:val="Akapitzlist"/>
        <w:numPr>
          <w:ilvl w:val="0"/>
          <w:numId w:val="4"/>
        </w:numPr>
        <w:tabs>
          <w:tab w:val="left" w:pos="479"/>
        </w:tabs>
        <w:spacing w:before="160" w:line="259" w:lineRule="auto"/>
        <w:ind w:right="515" w:firstLine="0"/>
        <w:jc w:val="both"/>
        <w:rPr>
          <w:sz w:val="24"/>
        </w:rPr>
      </w:pPr>
      <w:r>
        <w:rPr>
          <w:sz w:val="24"/>
        </w:rPr>
        <w:t>Wszystkie formy aktywności ucznia oceniane są w skali stopniowej. O ocenie śródrocznej i rocznej</w:t>
      </w:r>
      <w:r>
        <w:rPr>
          <w:sz w:val="24"/>
          <w:u w:val="single"/>
        </w:rPr>
        <w:t xml:space="preserve"> nie decyduje średnia ocen bieżących</w:t>
      </w:r>
      <w:r>
        <w:rPr>
          <w:sz w:val="24"/>
        </w:rPr>
        <w:t>, ale ich hierarchia ważności oraz termin wywiązywania się uczniów z wykonywania wymaganych prac w danym semestrze. Ocena roczna</w:t>
      </w:r>
      <w:r>
        <w:rPr>
          <w:spacing w:val="-14"/>
          <w:sz w:val="24"/>
        </w:rPr>
        <w:t xml:space="preserve"> </w:t>
      </w:r>
      <w:r>
        <w:rPr>
          <w:sz w:val="24"/>
        </w:rPr>
        <w:t>uwzględnia</w:t>
      </w:r>
      <w:r>
        <w:rPr>
          <w:spacing w:val="-13"/>
          <w:sz w:val="24"/>
        </w:rPr>
        <w:t xml:space="preserve"> </w:t>
      </w:r>
      <w:r>
        <w:rPr>
          <w:sz w:val="24"/>
        </w:rPr>
        <w:t>oceny</w:t>
      </w:r>
      <w:r>
        <w:rPr>
          <w:spacing w:val="-16"/>
          <w:sz w:val="24"/>
        </w:rPr>
        <w:t xml:space="preserve"> </w:t>
      </w:r>
      <w:r>
        <w:rPr>
          <w:sz w:val="24"/>
        </w:rPr>
        <w:t>uzyskane</w:t>
      </w:r>
      <w:r>
        <w:rPr>
          <w:spacing w:val="-13"/>
          <w:sz w:val="24"/>
        </w:rPr>
        <w:t xml:space="preserve"> </w:t>
      </w:r>
      <w:r>
        <w:rPr>
          <w:sz w:val="24"/>
        </w:rPr>
        <w:t>przez</w:t>
      </w:r>
      <w:r>
        <w:rPr>
          <w:spacing w:val="-11"/>
          <w:sz w:val="24"/>
        </w:rPr>
        <w:t xml:space="preserve"> </w:t>
      </w:r>
      <w:r>
        <w:rPr>
          <w:sz w:val="24"/>
        </w:rPr>
        <w:t>ucznia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semestrze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II,</w:t>
      </w:r>
      <w:r>
        <w:rPr>
          <w:spacing w:val="-13"/>
          <w:sz w:val="24"/>
        </w:rPr>
        <w:t xml:space="preserve"> </w:t>
      </w:r>
      <w:r>
        <w:rPr>
          <w:sz w:val="24"/>
        </w:rPr>
        <w:t>nie</w:t>
      </w:r>
      <w:r>
        <w:rPr>
          <w:spacing w:val="-11"/>
          <w:sz w:val="24"/>
        </w:rPr>
        <w:t xml:space="preserve"> </w:t>
      </w:r>
      <w:r>
        <w:rPr>
          <w:sz w:val="24"/>
        </w:rPr>
        <w:t>może</w:t>
      </w:r>
      <w:r>
        <w:rPr>
          <w:spacing w:val="-14"/>
          <w:sz w:val="24"/>
        </w:rPr>
        <w:t xml:space="preserve"> </w:t>
      </w:r>
      <w:r>
        <w:rPr>
          <w:sz w:val="24"/>
        </w:rPr>
        <w:t>być</w:t>
      </w:r>
      <w:r>
        <w:rPr>
          <w:spacing w:val="-13"/>
          <w:sz w:val="24"/>
        </w:rPr>
        <w:t xml:space="preserve"> </w:t>
      </w:r>
      <w:r>
        <w:rPr>
          <w:sz w:val="24"/>
        </w:rPr>
        <w:t>jednak</w:t>
      </w:r>
      <w:r>
        <w:rPr>
          <w:spacing w:val="-12"/>
          <w:sz w:val="24"/>
        </w:rPr>
        <w:t xml:space="preserve"> </w:t>
      </w:r>
      <w:r>
        <w:rPr>
          <w:sz w:val="24"/>
        </w:rPr>
        <w:t>wyższa (niższa) od oceny uzyskanej w semestrze I o dwie i więcej</w:t>
      </w:r>
      <w:r>
        <w:rPr>
          <w:spacing w:val="-11"/>
          <w:sz w:val="24"/>
        </w:rPr>
        <w:t xml:space="preserve"> </w:t>
      </w:r>
      <w:r>
        <w:rPr>
          <w:sz w:val="24"/>
        </w:rPr>
        <w:t>oceny.</w:t>
      </w:r>
    </w:p>
    <w:p w:rsidR="00AC48E9" w:rsidRDefault="00AB4C5E">
      <w:pPr>
        <w:pStyle w:val="Akapitzlist"/>
        <w:numPr>
          <w:ilvl w:val="0"/>
          <w:numId w:val="4"/>
        </w:numPr>
        <w:tabs>
          <w:tab w:val="left" w:pos="418"/>
        </w:tabs>
        <w:spacing w:before="159" w:line="259" w:lineRule="auto"/>
        <w:ind w:right="520" w:firstLine="0"/>
        <w:jc w:val="both"/>
        <w:rPr>
          <w:sz w:val="24"/>
        </w:rPr>
      </w:pPr>
      <w:r>
        <w:rPr>
          <w:sz w:val="24"/>
        </w:rPr>
        <w:t>Uczeń jest zobowiązany do prowadzenia zeszytu przedmiotowego i udostępniania go nauczycielowi</w:t>
      </w:r>
      <w:r>
        <w:rPr>
          <w:spacing w:val="-4"/>
          <w:sz w:val="24"/>
        </w:rPr>
        <w:t xml:space="preserve"> </w:t>
      </w:r>
      <w:r>
        <w:rPr>
          <w:sz w:val="24"/>
        </w:rPr>
        <w:t>przedmiotu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wglądu</w:t>
      </w:r>
      <w:r>
        <w:rPr>
          <w:spacing w:val="-5"/>
          <w:sz w:val="24"/>
        </w:rPr>
        <w:t xml:space="preserve"> </w:t>
      </w:r>
      <w:r>
        <w:rPr>
          <w:sz w:val="24"/>
        </w:rPr>
        <w:t>(zeszyt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oceniany,</w:t>
      </w:r>
      <w:r>
        <w:rPr>
          <w:spacing w:val="-5"/>
          <w:sz w:val="24"/>
        </w:rPr>
        <w:t xml:space="preserve"> </w:t>
      </w:r>
      <w:r>
        <w:rPr>
          <w:sz w:val="24"/>
        </w:rPr>
        <w:t>ocenie</w:t>
      </w:r>
      <w:r>
        <w:rPr>
          <w:spacing w:val="-4"/>
          <w:sz w:val="24"/>
        </w:rPr>
        <w:t xml:space="preserve"> </w:t>
      </w:r>
      <w:r>
        <w:rPr>
          <w:sz w:val="24"/>
        </w:rPr>
        <w:t>podlegają</w:t>
      </w:r>
      <w:r>
        <w:rPr>
          <w:spacing w:val="-5"/>
          <w:sz w:val="24"/>
        </w:rPr>
        <w:t xml:space="preserve"> </w:t>
      </w:r>
      <w:r>
        <w:rPr>
          <w:sz w:val="24"/>
        </w:rPr>
        <w:t>jedynie</w:t>
      </w:r>
      <w:r>
        <w:rPr>
          <w:spacing w:val="-5"/>
          <w:sz w:val="24"/>
        </w:rPr>
        <w:t xml:space="preserve"> </w:t>
      </w:r>
      <w:r>
        <w:rPr>
          <w:sz w:val="24"/>
        </w:rPr>
        <w:t>prace domowe, które powinny być w zeszycie przedmiotowym, również karty pracy rozdawane na lekcji przez nauczyciela).</w:t>
      </w:r>
    </w:p>
    <w:p w:rsidR="00AC48E9" w:rsidRDefault="00AB4C5E">
      <w:pPr>
        <w:pStyle w:val="Akapitzlist"/>
        <w:numPr>
          <w:ilvl w:val="0"/>
          <w:numId w:val="4"/>
        </w:numPr>
        <w:tabs>
          <w:tab w:val="left" w:pos="511"/>
        </w:tabs>
        <w:spacing w:before="159" w:line="259" w:lineRule="auto"/>
        <w:ind w:right="518" w:firstLine="0"/>
        <w:jc w:val="both"/>
        <w:rPr>
          <w:sz w:val="24"/>
        </w:rPr>
      </w:pPr>
      <w:r>
        <w:rPr>
          <w:sz w:val="24"/>
        </w:rPr>
        <w:t>Każdy uczeń ma prawo podwyższyć sobie ocenę roczną (o jedną ocenę). Uczeń, który wyrażą</w:t>
      </w:r>
      <w:r>
        <w:rPr>
          <w:spacing w:val="-11"/>
          <w:sz w:val="24"/>
        </w:rPr>
        <w:t xml:space="preserve"> </w:t>
      </w:r>
      <w:r>
        <w:rPr>
          <w:sz w:val="24"/>
        </w:rPr>
        <w:t>wolę</w:t>
      </w:r>
      <w:r>
        <w:rPr>
          <w:spacing w:val="-11"/>
          <w:sz w:val="24"/>
        </w:rPr>
        <w:t xml:space="preserve"> </w:t>
      </w:r>
      <w:r>
        <w:rPr>
          <w:sz w:val="24"/>
        </w:rPr>
        <w:t>podwyższenia</w:t>
      </w:r>
      <w:r>
        <w:rPr>
          <w:spacing w:val="-9"/>
          <w:sz w:val="24"/>
        </w:rPr>
        <w:t xml:space="preserve"> </w:t>
      </w:r>
      <w:r>
        <w:rPr>
          <w:sz w:val="24"/>
        </w:rPr>
        <w:t>oceny</w:t>
      </w:r>
      <w:r>
        <w:rPr>
          <w:spacing w:val="-14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przedmiotu</w:t>
      </w:r>
      <w:r>
        <w:rPr>
          <w:spacing w:val="-9"/>
          <w:sz w:val="24"/>
        </w:rPr>
        <w:t xml:space="preserve"> </w:t>
      </w:r>
      <w:r>
        <w:rPr>
          <w:sz w:val="24"/>
        </w:rPr>
        <w:t>składa</w:t>
      </w:r>
      <w:r>
        <w:rPr>
          <w:spacing w:val="-11"/>
          <w:sz w:val="24"/>
        </w:rPr>
        <w:t xml:space="preserve"> </w:t>
      </w:r>
      <w:r>
        <w:rPr>
          <w:sz w:val="24"/>
        </w:rPr>
        <w:t>wniosek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wychowawcy</w:t>
      </w:r>
      <w:r>
        <w:rPr>
          <w:spacing w:val="-13"/>
          <w:sz w:val="24"/>
        </w:rPr>
        <w:t xml:space="preserve"> </w:t>
      </w:r>
      <w:r>
        <w:rPr>
          <w:sz w:val="24"/>
        </w:rPr>
        <w:t>bezpośrednio po zapoznaniu się z proponowaną oceną, jednak nie później niż w ciągu 7 dni od ostatecznego terminu poinformowania uczniów o przewidywanych ocenach rocznych. Uczeń nie może ubiegać się o ocenę celującą, ponieważ jej uzyskanie regulują oddzielne przepisy</w:t>
      </w:r>
      <w:r>
        <w:rPr>
          <w:spacing w:val="-14"/>
          <w:sz w:val="24"/>
        </w:rPr>
        <w:t xml:space="preserve"> </w:t>
      </w:r>
      <w:r>
        <w:rPr>
          <w:sz w:val="24"/>
        </w:rPr>
        <w:t>statutu.</w:t>
      </w:r>
    </w:p>
    <w:p w:rsidR="00AC48E9" w:rsidRDefault="00AC48E9">
      <w:pPr>
        <w:spacing w:line="259" w:lineRule="auto"/>
        <w:jc w:val="both"/>
        <w:rPr>
          <w:sz w:val="24"/>
        </w:rPr>
        <w:sectPr w:rsidR="00AC48E9">
          <w:pgSz w:w="11910" w:h="16840"/>
          <w:pgMar w:top="1320" w:right="900" w:bottom="920" w:left="1300" w:header="0" w:footer="731" w:gutter="0"/>
          <w:cols w:space="708"/>
        </w:sectPr>
      </w:pPr>
    </w:p>
    <w:p w:rsidR="00AC48E9" w:rsidRDefault="00AB4C5E">
      <w:pPr>
        <w:pStyle w:val="Akapitzlist"/>
        <w:numPr>
          <w:ilvl w:val="0"/>
          <w:numId w:val="3"/>
        </w:numPr>
        <w:tabs>
          <w:tab w:val="left" w:pos="487"/>
        </w:tabs>
        <w:spacing w:before="72" w:line="261" w:lineRule="auto"/>
        <w:ind w:right="524" w:firstLine="0"/>
        <w:jc w:val="both"/>
        <w:rPr>
          <w:sz w:val="24"/>
        </w:rPr>
      </w:pPr>
      <w:r>
        <w:rPr>
          <w:sz w:val="24"/>
        </w:rPr>
        <w:lastRenderedPageBreak/>
        <w:t>Nauczyciel przedmiotu przypomina uczniowi wymagania na ocenę ubieganą przez niego. Forma poprawy oceny zależy od</w:t>
      </w:r>
      <w:r>
        <w:rPr>
          <w:spacing w:val="-17"/>
          <w:sz w:val="24"/>
        </w:rPr>
        <w:t xml:space="preserve"> </w:t>
      </w:r>
      <w:r>
        <w:rPr>
          <w:sz w:val="24"/>
        </w:rPr>
        <w:t>nauczyciela..</w:t>
      </w:r>
    </w:p>
    <w:p w:rsidR="00AC48E9" w:rsidRDefault="00AB4C5E">
      <w:pPr>
        <w:pStyle w:val="Akapitzlist"/>
        <w:numPr>
          <w:ilvl w:val="0"/>
          <w:numId w:val="3"/>
        </w:numPr>
        <w:tabs>
          <w:tab w:val="left" w:pos="518"/>
        </w:tabs>
        <w:spacing w:before="154" w:line="259" w:lineRule="auto"/>
        <w:ind w:right="519" w:firstLine="0"/>
        <w:jc w:val="both"/>
        <w:rPr>
          <w:sz w:val="24"/>
        </w:rPr>
      </w:pPr>
      <w:r>
        <w:rPr>
          <w:sz w:val="24"/>
        </w:rPr>
        <w:t xml:space="preserve">Ostateczna ocena roczna nie może </w:t>
      </w:r>
      <w:r>
        <w:rPr>
          <w:spacing w:val="-2"/>
          <w:sz w:val="24"/>
        </w:rPr>
        <w:t xml:space="preserve">być </w:t>
      </w:r>
      <w:r>
        <w:rPr>
          <w:sz w:val="24"/>
        </w:rPr>
        <w:t>niższa od oceny proponowanej, niezależnie od wyników poprawy do której przystąpił</w:t>
      </w:r>
      <w:r>
        <w:rPr>
          <w:spacing w:val="-7"/>
          <w:sz w:val="24"/>
        </w:rPr>
        <w:t xml:space="preserve"> </w:t>
      </w:r>
      <w:r>
        <w:rPr>
          <w:sz w:val="24"/>
        </w:rPr>
        <w:t>uczeń.</w:t>
      </w:r>
    </w:p>
    <w:p w:rsidR="00AC48E9" w:rsidRDefault="00AB4C5E">
      <w:pPr>
        <w:pStyle w:val="Akapitzlist"/>
        <w:numPr>
          <w:ilvl w:val="0"/>
          <w:numId w:val="3"/>
        </w:numPr>
        <w:tabs>
          <w:tab w:val="left" w:pos="506"/>
        </w:tabs>
        <w:spacing w:before="160" w:line="259" w:lineRule="auto"/>
        <w:ind w:right="518" w:firstLine="0"/>
        <w:jc w:val="both"/>
        <w:rPr>
          <w:sz w:val="24"/>
        </w:rPr>
      </w:pPr>
      <w:r>
        <w:rPr>
          <w:sz w:val="24"/>
        </w:rPr>
        <w:t>Uczeń może być nieklasyfikowany z danego przedmiotu (przedmiotów) jeżeli brak jest podstaw do ustalenia śródrocznej lub rocznej oceny klasyfikacyjnej z powodu nieobecności ucznia na zajęciach edukacyjnych przekraczającej połowę czasu przeznaczonego na te zajęcia w szkolnym planie</w:t>
      </w:r>
      <w:r>
        <w:rPr>
          <w:spacing w:val="-1"/>
          <w:sz w:val="24"/>
        </w:rPr>
        <w:t xml:space="preserve"> </w:t>
      </w:r>
      <w:r>
        <w:rPr>
          <w:sz w:val="24"/>
        </w:rPr>
        <w:t>nauczania.</w:t>
      </w:r>
    </w:p>
    <w:p w:rsidR="00AC48E9" w:rsidRDefault="00AB4C5E">
      <w:pPr>
        <w:pStyle w:val="Akapitzlist"/>
        <w:numPr>
          <w:ilvl w:val="0"/>
          <w:numId w:val="3"/>
        </w:numPr>
        <w:tabs>
          <w:tab w:val="left" w:pos="477"/>
        </w:tabs>
        <w:spacing w:before="159" w:line="259" w:lineRule="auto"/>
        <w:ind w:right="519" w:firstLine="0"/>
        <w:jc w:val="both"/>
        <w:rPr>
          <w:sz w:val="24"/>
        </w:rPr>
      </w:pPr>
      <w:r>
        <w:rPr>
          <w:sz w:val="24"/>
        </w:rPr>
        <w:t xml:space="preserve">Brak klasyfikacji oznacza, że nauczyciel nie mógł ocenić osiągnięć edukacyjnych ucznia z powodu absencji. Uczeń </w:t>
      </w:r>
      <w:proofErr w:type="spellStart"/>
      <w:r>
        <w:rPr>
          <w:sz w:val="24"/>
        </w:rPr>
        <w:t>niekalsyfikowany</w:t>
      </w:r>
      <w:proofErr w:type="spellEnd"/>
      <w:r>
        <w:rPr>
          <w:sz w:val="24"/>
        </w:rPr>
        <w:t xml:space="preserve"> z powodu usprawiedliwionej nieobecności może zdawać egzamin</w:t>
      </w:r>
      <w:r>
        <w:rPr>
          <w:spacing w:val="-2"/>
          <w:sz w:val="24"/>
        </w:rPr>
        <w:t xml:space="preserve"> </w:t>
      </w:r>
      <w:r>
        <w:rPr>
          <w:sz w:val="24"/>
        </w:rPr>
        <w:t>klasyfikacyjny.</w:t>
      </w:r>
    </w:p>
    <w:p w:rsidR="00AC48E9" w:rsidRDefault="00AB4C5E">
      <w:pPr>
        <w:pStyle w:val="Akapitzlist"/>
        <w:numPr>
          <w:ilvl w:val="0"/>
          <w:numId w:val="3"/>
        </w:numPr>
        <w:tabs>
          <w:tab w:val="left" w:pos="487"/>
        </w:tabs>
        <w:spacing w:before="160" w:line="259" w:lineRule="auto"/>
        <w:ind w:right="517" w:firstLine="0"/>
        <w:jc w:val="both"/>
        <w:rPr>
          <w:sz w:val="24"/>
        </w:rPr>
      </w:pPr>
      <w:r>
        <w:rPr>
          <w:sz w:val="24"/>
        </w:rPr>
        <w:t>Na wniosek ucznia nieklasyfikowanego z powodu nieobecności nieusprawiedliwionej lub na wniosek rodziców Rada Pedagogiczna może wyrazić zgodę na egzamin klasyfikacyjny. W przypadku braku zgody RP uczeń nie jest promowany do klasy programowo wyższej lub nie kończy</w:t>
      </w:r>
      <w:r>
        <w:rPr>
          <w:spacing w:val="-5"/>
          <w:sz w:val="24"/>
        </w:rPr>
        <w:t xml:space="preserve"> </w:t>
      </w:r>
      <w:r>
        <w:rPr>
          <w:sz w:val="24"/>
        </w:rPr>
        <w:t>szkoły.</w:t>
      </w:r>
    </w:p>
    <w:p w:rsidR="00AC48E9" w:rsidRDefault="00AB4C5E">
      <w:pPr>
        <w:pStyle w:val="Nagwek2"/>
        <w:numPr>
          <w:ilvl w:val="0"/>
          <w:numId w:val="3"/>
        </w:numPr>
        <w:tabs>
          <w:tab w:val="left" w:pos="467"/>
        </w:tabs>
        <w:spacing w:line="261" w:lineRule="auto"/>
        <w:ind w:right="517" w:firstLine="0"/>
        <w:jc w:val="both"/>
      </w:pPr>
      <w:r>
        <w:t>Ocena</w:t>
      </w:r>
      <w:r>
        <w:rPr>
          <w:spacing w:val="-12"/>
        </w:rPr>
        <w:t xml:space="preserve"> </w:t>
      </w:r>
      <w:r>
        <w:t>semestralna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roczna</w:t>
      </w:r>
      <w:r>
        <w:rPr>
          <w:spacing w:val="-11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przyrody</w:t>
      </w:r>
      <w:r>
        <w:rPr>
          <w:spacing w:val="-12"/>
        </w:rPr>
        <w:t xml:space="preserve"> </w:t>
      </w:r>
      <w:r>
        <w:t>wystawiona</w:t>
      </w:r>
      <w:r>
        <w:rPr>
          <w:spacing w:val="-14"/>
        </w:rPr>
        <w:t xml:space="preserve"> </w:t>
      </w:r>
      <w:r>
        <w:t>zostaje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podstawie</w:t>
      </w:r>
      <w:r>
        <w:rPr>
          <w:spacing w:val="-12"/>
        </w:rPr>
        <w:t xml:space="preserve"> </w:t>
      </w:r>
      <w:r>
        <w:t>średniej</w:t>
      </w:r>
      <w:r>
        <w:rPr>
          <w:spacing w:val="-12"/>
        </w:rPr>
        <w:t xml:space="preserve"> </w:t>
      </w:r>
      <w:r>
        <w:t>ocen z</w:t>
      </w:r>
      <w:r>
        <w:rPr>
          <w:spacing w:val="-8"/>
        </w:rPr>
        <w:t xml:space="preserve"> </w:t>
      </w:r>
      <w:r>
        <w:t>czterech</w:t>
      </w:r>
      <w:r>
        <w:rPr>
          <w:spacing w:val="-7"/>
        </w:rPr>
        <w:t xml:space="preserve"> </w:t>
      </w:r>
      <w:r>
        <w:t>(trzech)</w:t>
      </w:r>
      <w:r>
        <w:rPr>
          <w:spacing w:val="-8"/>
        </w:rPr>
        <w:t xml:space="preserve"> </w:t>
      </w:r>
      <w:r>
        <w:t>przedmiotów</w:t>
      </w:r>
      <w:r>
        <w:rPr>
          <w:spacing w:val="-6"/>
        </w:rPr>
        <w:t xml:space="preserve"> </w:t>
      </w:r>
      <w:r>
        <w:t>geografia,</w:t>
      </w:r>
      <w:r>
        <w:rPr>
          <w:spacing w:val="-7"/>
        </w:rPr>
        <w:t xml:space="preserve"> </w:t>
      </w:r>
      <w:r>
        <w:t>biologia,</w:t>
      </w:r>
      <w:r>
        <w:rPr>
          <w:spacing w:val="-7"/>
        </w:rPr>
        <w:t xml:space="preserve"> </w:t>
      </w:r>
      <w:r>
        <w:t>fizyka</w:t>
      </w:r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chemia,</w:t>
      </w:r>
      <w:r>
        <w:rPr>
          <w:spacing w:val="-7"/>
        </w:rPr>
        <w:t xml:space="preserve"> </w:t>
      </w:r>
      <w:r>
        <w:t>które</w:t>
      </w:r>
      <w:r>
        <w:rPr>
          <w:spacing w:val="-8"/>
        </w:rPr>
        <w:t xml:space="preserve"> </w:t>
      </w:r>
      <w:r>
        <w:t>składają</w:t>
      </w:r>
      <w:r>
        <w:rPr>
          <w:spacing w:val="-8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na ten</w:t>
      </w:r>
      <w:r>
        <w:rPr>
          <w:spacing w:val="-1"/>
        </w:rPr>
        <w:t xml:space="preserve"> </w:t>
      </w:r>
      <w:r>
        <w:t>przedmiot.</w:t>
      </w:r>
    </w:p>
    <w:p w:rsidR="00AC48E9" w:rsidRDefault="00AB4C5E">
      <w:pPr>
        <w:pStyle w:val="Akapitzlist"/>
        <w:numPr>
          <w:ilvl w:val="0"/>
          <w:numId w:val="3"/>
        </w:numPr>
        <w:tabs>
          <w:tab w:val="left" w:pos="479"/>
        </w:tabs>
        <w:spacing w:before="151" w:line="259" w:lineRule="auto"/>
        <w:ind w:right="512" w:firstLine="0"/>
        <w:jc w:val="both"/>
        <w:rPr>
          <w:sz w:val="24"/>
        </w:rPr>
      </w:pPr>
      <w:r>
        <w:rPr>
          <w:sz w:val="24"/>
        </w:rPr>
        <w:t>Przy ocenianiu nauczyciel uwzględnia możliwości intelektualne ucznia, wysiłek wkładany przez ucznia w wywiązywanie się z obowiązków lekcyjnych, aktywność podczas lekcji, chęć uczestniczenia w zajęciach i zadaniach</w:t>
      </w:r>
      <w:r>
        <w:rPr>
          <w:spacing w:val="-2"/>
          <w:sz w:val="24"/>
        </w:rPr>
        <w:t xml:space="preserve"> </w:t>
      </w:r>
      <w:r>
        <w:rPr>
          <w:sz w:val="24"/>
        </w:rPr>
        <w:t>dodatkowych;</w:t>
      </w:r>
    </w:p>
    <w:p w:rsidR="00AC48E9" w:rsidRDefault="00AB4C5E">
      <w:pPr>
        <w:pStyle w:val="Nagwek2"/>
        <w:numPr>
          <w:ilvl w:val="0"/>
          <w:numId w:val="7"/>
        </w:numPr>
        <w:tabs>
          <w:tab w:val="left" w:pos="503"/>
        </w:tabs>
        <w:spacing w:before="165"/>
        <w:ind w:left="502" w:hanging="387"/>
        <w:jc w:val="both"/>
      </w:pPr>
      <w:r>
        <w:t>Sposoby informowania</w:t>
      </w:r>
      <w:r>
        <w:rPr>
          <w:spacing w:val="-1"/>
        </w:rPr>
        <w:t xml:space="preserve"> </w:t>
      </w:r>
      <w:r>
        <w:t>uczniów.</w:t>
      </w:r>
    </w:p>
    <w:p w:rsidR="00AC48E9" w:rsidRDefault="00AB4C5E">
      <w:pPr>
        <w:pStyle w:val="Tekstpodstawowy"/>
        <w:spacing w:before="178" w:line="259" w:lineRule="auto"/>
        <w:ind w:left="116" w:right="515"/>
        <w:jc w:val="both"/>
      </w:pPr>
      <w:r>
        <w:t>Na  pierwszej   godzinie   lekcyjnej   uczniowie   są   zapoznawani   z   PZO.   Wymagania   na  poszczególne  oceny  są  udostępniane  wszystkim   uczniom.  Wszystkie  oceny  oparte   o opracowane kryteria są jawne zarówno dla ucznia jak i jego rodziców. Sprawdziany i inne prace pisemne są przechowywane w szkole do końca danego roku szkolnego. W trakcie realizowania  celów  edukacyjnych  i   oceniania   ucznia   nauczyciel   przedmiotu   pomaga w samodzielnym planowaniu rozwoju i motywuje ucznia do dalszej</w:t>
      </w:r>
      <w:r>
        <w:rPr>
          <w:spacing w:val="-3"/>
        </w:rPr>
        <w:t xml:space="preserve"> </w:t>
      </w:r>
      <w:r>
        <w:t>pracy.</w:t>
      </w:r>
    </w:p>
    <w:p w:rsidR="00AC48E9" w:rsidRDefault="00AB4C5E">
      <w:pPr>
        <w:pStyle w:val="Nagwek2"/>
        <w:numPr>
          <w:ilvl w:val="0"/>
          <w:numId w:val="7"/>
        </w:numPr>
        <w:tabs>
          <w:tab w:val="left" w:pos="597"/>
        </w:tabs>
        <w:spacing w:before="163"/>
        <w:ind w:left="596" w:hanging="481"/>
        <w:jc w:val="both"/>
      </w:pPr>
      <w:r>
        <w:t>Sposoby informowania rodziców/prawnych</w:t>
      </w:r>
      <w:r>
        <w:rPr>
          <w:spacing w:val="-1"/>
        </w:rPr>
        <w:t xml:space="preserve"> </w:t>
      </w:r>
      <w:r>
        <w:t>opiekunów</w:t>
      </w:r>
    </w:p>
    <w:p w:rsidR="00AC48E9" w:rsidRDefault="00AB4C5E">
      <w:pPr>
        <w:pStyle w:val="Akapitzlist"/>
        <w:numPr>
          <w:ilvl w:val="0"/>
          <w:numId w:val="2"/>
        </w:numPr>
        <w:tabs>
          <w:tab w:val="left" w:pos="374"/>
        </w:tabs>
        <w:spacing w:before="177" w:line="259" w:lineRule="auto"/>
        <w:ind w:right="514" w:firstLine="0"/>
        <w:jc w:val="both"/>
        <w:rPr>
          <w:sz w:val="24"/>
        </w:rPr>
      </w:pPr>
      <w:r>
        <w:rPr>
          <w:sz w:val="24"/>
        </w:rPr>
        <w:t>O ocenach cząstkowych informuje się rodziców na zebraniach rodzicielskich lub w czasie indywidualnych spotkań z rodzicami (konsultacji), udostępniając zestawienie</w:t>
      </w:r>
      <w:r>
        <w:rPr>
          <w:spacing w:val="-5"/>
          <w:sz w:val="24"/>
        </w:rPr>
        <w:t xml:space="preserve"> </w:t>
      </w:r>
      <w:r>
        <w:rPr>
          <w:sz w:val="24"/>
        </w:rPr>
        <w:t>ocen.</w:t>
      </w:r>
    </w:p>
    <w:p w:rsidR="00AC48E9" w:rsidRDefault="00AB4C5E">
      <w:pPr>
        <w:pStyle w:val="Akapitzlist"/>
        <w:numPr>
          <w:ilvl w:val="0"/>
          <w:numId w:val="2"/>
        </w:numPr>
        <w:tabs>
          <w:tab w:val="left" w:pos="427"/>
        </w:tabs>
        <w:spacing w:before="161" w:line="259" w:lineRule="auto"/>
        <w:ind w:right="514" w:firstLine="0"/>
        <w:jc w:val="both"/>
        <w:rPr>
          <w:sz w:val="24"/>
        </w:rPr>
      </w:pPr>
      <w:r>
        <w:rPr>
          <w:sz w:val="24"/>
        </w:rPr>
        <w:t xml:space="preserve">Na dwa tygodnie przed rocznym klasyfikacyjnym posiedzeniem Rady Pedagogicznej nauczyciel  informuje   w   formie   ustnej   ucznia   i   </w:t>
      </w:r>
      <w:r>
        <w:rPr>
          <w:spacing w:val="2"/>
          <w:sz w:val="24"/>
        </w:rPr>
        <w:t xml:space="preserve">za   </w:t>
      </w:r>
      <w:r>
        <w:rPr>
          <w:sz w:val="24"/>
        </w:rPr>
        <w:t>jego   pośrednictwem   rodziców   o przewidywanej dla niego ocenie klasyfikacyjnej i możliwościach poprawy. Przewidywana ocena wpisywana jest do dziennika</w:t>
      </w:r>
      <w:r>
        <w:rPr>
          <w:spacing w:val="-2"/>
          <w:sz w:val="24"/>
        </w:rPr>
        <w:t xml:space="preserve"> </w:t>
      </w:r>
      <w:r>
        <w:rPr>
          <w:sz w:val="24"/>
        </w:rPr>
        <w:t>elektronicznego.</w:t>
      </w:r>
    </w:p>
    <w:p w:rsidR="00AC48E9" w:rsidRDefault="00AB4C5E">
      <w:pPr>
        <w:pStyle w:val="Akapitzlist"/>
        <w:numPr>
          <w:ilvl w:val="0"/>
          <w:numId w:val="2"/>
        </w:numPr>
        <w:tabs>
          <w:tab w:val="left" w:pos="403"/>
        </w:tabs>
        <w:spacing w:before="159" w:line="259" w:lineRule="auto"/>
        <w:ind w:right="512" w:firstLine="0"/>
        <w:jc w:val="both"/>
        <w:rPr>
          <w:sz w:val="24"/>
        </w:rPr>
      </w:pPr>
      <w:r>
        <w:rPr>
          <w:sz w:val="24"/>
        </w:rPr>
        <w:t>Na miesiąc przed klasyfikacją (semestralną lub końcową) uczniowie i ich rodzice oraz wychowawca klasy jest informowany o zagrożeniu oceną niedostateczną i możliwościami jej poprawy.</w:t>
      </w:r>
    </w:p>
    <w:p w:rsidR="00AC48E9" w:rsidRDefault="00AB4C5E">
      <w:pPr>
        <w:pStyle w:val="Akapitzlist"/>
        <w:numPr>
          <w:ilvl w:val="0"/>
          <w:numId w:val="2"/>
        </w:numPr>
        <w:tabs>
          <w:tab w:val="left" w:pos="376"/>
        </w:tabs>
        <w:spacing w:before="159" w:line="259" w:lineRule="auto"/>
        <w:ind w:right="516" w:firstLine="0"/>
        <w:jc w:val="both"/>
        <w:rPr>
          <w:sz w:val="24"/>
        </w:rPr>
      </w:pPr>
      <w:r>
        <w:rPr>
          <w:sz w:val="24"/>
        </w:rPr>
        <w:t>Oceny przekazuje rodzicom wychowawca, natomiast omawia nauczyciel uczący. Ponadto nauczyciel uczący informuje rodziców o aktualnym stanie rozwoju i postępów w nauce,</w:t>
      </w:r>
    </w:p>
    <w:p w:rsidR="00AC48E9" w:rsidRDefault="00AC48E9">
      <w:pPr>
        <w:spacing w:line="259" w:lineRule="auto"/>
        <w:jc w:val="both"/>
        <w:rPr>
          <w:sz w:val="24"/>
        </w:rPr>
        <w:sectPr w:rsidR="00AC48E9">
          <w:pgSz w:w="11910" w:h="16840"/>
          <w:pgMar w:top="1320" w:right="900" w:bottom="920" w:left="1300" w:header="0" w:footer="731" w:gutter="0"/>
          <w:cols w:space="708"/>
        </w:sectPr>
      </w:pPr>
    </w:p>
    <w:p w:rsidR="00AC48E9" w:rsidRDefault="00AB4C5E">
      <w:pPr>
        <w:pStyle w:val="Tekstpodstawowy"/>
        <w:spacing w:before="72" w:line="261" w:lineRule="auto"/>
        <w:ind w:left="116" w:right="513"/>
        <w:jc w:val="both"/>
      </w:pPr>
      <w:r>
        <w:lastRenderedPageBreak/>
        <w:t>dostarcza informacji o trudnościach w nauce, uzdolnieniach ucznia, daje wskazówki do pracy z uczniem.</w:t>
      </w:r>
    </w:p>
    <w:p w:rsidR="00AC48E9" w:rsidRDefault="00AB4C5E">
      <w:pPr>
        <w:pStyle w:val="Nagwek2"/>
        <w:numPr>
          <w:ilvl w:val="0"/>
          <w:numId w:val="7"/>
        </w:numPr>
        <w:tabs>
          <w:tab w:val="left" w:pos="691"/>
        </w:tabs>
        <w:ind w:left="690" w:hanging="575"/>
        <w:jc w:val="left"/>
      </w:pPr>
      <w:r>
        <w:t>Uczeń o specjalnych potrzebach</w:t>
      </w:r>
      <w:r>
        <w:rPr>
          <w:spacing w:val="-1"/>
        </w:rPr>
        <w:t xml:space="preserve"> </w:t>
      </w:r>
      <w:r>
        <w:t>edukacyjnych</w:t>
      </w:r>
    </w:p>
    <w:p w:rsidR="00AC48E9" w:rsidRDefault="00AB4C5E">
      <w:pPr>
        <w:pStyle w:val="Tekstpodstawowy"/>
        <w:spacing w:before="178"/>
        <w:ind w:left="116" w:right="516"/>
        <w:jc w:val="both"/>
      </w:pPr>
      <w:r>
        <w:t>Ocenianie ucznia o specjalnych potrzebach edukacyjnych dostosowane jest do jego indywidualnych możliwości. Uwzględnia ono zalecenia opinii lub orzeczenia PPP oraz IPET, Ważnym czynnikiem jest również zaangażowanie ucznia w proces dydaktyczny oraz postępy w</w:t>
      </w:r>
      <w:r>
        <w:rPr>
          <w:spacing w:val="-8"/>
        </w:rPr>
        <w:t xml:space="preserve"> </w:t>
      </w:r>
      <w:r>
        <w:t>nauce.</w:t>
      </w:r>
      <w:r>
        <w:rPr>
          <w:spacing w:val="-7"/>
        </w:rPr>
        <w:t xml:space="preserve"> </w:t>
      </w:r>
      <w:r>
        <w:t>Nauczyciel</w:t>
      </w:r>
      <w:r>
        <w:rPr>
          <w:spacing w:val="-6"/>
        </w:rPr>
        <w:t xml:space="preserve"> </w:t>
      </w:r>
      <w:r>
        <w:t>zobowiązany</w:t>
      </w:r>
      <w:r>
        <w:rPr>
          <w:spacing w:val="-12"/>
        </w:rPr>
        <w:t xml:space="preserve"> </w:t>
      </w:r>
      <w:r>
        <w:t>jest</w:t>
      </w:r>
      <w:r>
        <w:rPr>
          <w:spacing w:val="-7"/>
        </w:rPr>
        <w:t xml:space="preserve"> </w:t>
      </w:r>
      <w:r>
        <w:t>dostosować</w:t>
      </w:r>
      <w:r>
        <w:rPr>
          <w:spacing w:val="-8"/>
        </w:rPr>
        <w:t xml:space="preserve"> </w:t>
      </w:r>
      <w:r>
        <w:t>wymagania</w:t>
      </w:r>
      <w:r>
        <w:rPr>
          <w:spacing w:val="-5"/>
        </w:rPr>
        <w:t xml:space="preserve"> </w:t>
      </w:r>
      <w:r>
        <w:t>edukacyjne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indywidualnych potrzeb rozwojowych i edukacyjnych oraz możliwości psychofizycznych</w:t>
      </w:r>
      <w:r>
        <w:rPr>
          <w:spacing w:val="-4"/>
        </w:rPr>
        <w:t xml:space="preserve"> </w:t>
      </w:r>
      <w:r>
        <w:t>ucznia:</w:t>
      </w:r>
    </w:p>
    <w:p w:rsidR="00AC48E9" w:rsidRDefault="00AB4C5E">
      <w:pPr>
        <w:pStyle w:val="Akapitzlist"/>
        <w:numPr>
          <w:ilvl w:val="0"/>
          <w:numId w:val="1"/>
        </w:numPr>
        <w:tabs>
          <w:tab w:val="left" w:pos="1557"/>
        </w:tabs>
        <w:ind w:hanging="361"/>
        <w:rPr>
          <w:sz w:val="24"/>
        </w:rPr>
      </w:pPr>
      <w:r>
        <w:rPr>
          <w:sz w:val="24"/>
        </w:rPr>
        <w:t>posiadającego orzeczenie o potrzebie kształcenia</w:t>
      </w:r>
      <w:r>
        <w:rPr>
          <w:spacing w:val="-1"/>
          <w:sz w:val="24"/>
        </w:rPr>
        <w:t xml:space="preserve"> </w:t>
      </w:r>
      <w:r>
        <w:rPr>
          <w:sz w:val="24"/>
        </w:rPr>
        <w:t>specjalnego,</w:t>
      </w:r>
    </w:p>
    <w:p w:rsidR="00AC48E9" w:rsidRDefault="00AB4C5E">
      <w:pPr>
        <w:pStyle w:val="Akapitzlist"/>
        <w:numPr>
          <w:ilvl w:val="0"/>
          <w:numId w:val="1"/>
        </w:numPr>
        <w:tabs>
          <w:tab w:val="left" w:pos="1557"/>
        </w:tabs>
        <w:ind w:hanging="361"/>
        <w:rPr>
          <w:sz w:val="24"/>
        </w:rPr>
      </w:pPr>
      <w:r>
        <w:rPr>
          <w:sz w:val="24"/>
        </w:rPr>
        <w:t>posiadającego orzeczenie o potrzebie indywidualnego</w:t>
      </w:r>
      <w:r>
        <w:rPr>
          <w:spacing w:val="2"/>
          <w:sz w:val="24"/>
        </w:rPr>
        <w:t xml:space="preserve"> </w:t>
      </w:r>
      <w:r>
        <w:rPr>
          <w:sz w:val="24"/>
        </w:rPr>
        <w:t>nauczania,</w:t>
      </w:r>
    </w:p>
    <w:p w:rsidR="00AC48E9" w:rsidRDefault="00AB4C5E">
      <w:pPr>
        <w:pStyle w:val="Akapitzlist"/>
        <w:numPr>
          <w:ilvl w:val="0"/>
          <w:numId w:val="1"/>
        </w:numPr>
        <w:tabs>
          <w:tab w:val="left" w:pos="1557"/>
        </w:tabs>
        <w:ind w:hanging="361"/>
        <w:rPr>
          <w:sz w:val="24"/>
        </w:rPr>
      </w:pPr>
      <w:r>
        <w:rPr>
          <w:sz w:val="24"/>
        </w:rPr>
        <w:t>posiadającego opinię poradni</w:t>
      </w:r>
      <w:r>
        <w:rPr>
          <w:spacing w:val="-2"/>
          <w:sz w:val="24"/>
        </w:rPr>
        <w:t xml:space="preserve"> </w:t>
      </w:r>
      <w:r>
        <w:rPr>
          <w:sz w:val="24"/>
        </w:rPr>
        <w:t>psychologiczno-pedagogicznej,</w:t>
      </w:r>
    </w:p>
    <w:p w:rsidR="00AC48E9" w:rsidRDefault="00AB4C5E">
      <w:pPr>
        <w:pStyle w:val="Akapitzlist"/>
        <w:numPr>
          <w:ilvl w:val="0"/>
          <w:numId w:val="1"/>
        </w:numPr>
        <w:tabs>
          <w:tab w:val="left" w:pos="1557"/>
        </w:tabs>
        <w:ind w:right="517"/>
        <w:rPr>
          <w:sz w:val="24"/>
        </w:rPr>
      </w:pPr>
      <w:r>
        <w:rPr>
          <w:sz w:val="24"/>
        </w:rPr>
        <w:t>nie posiadającego orzeczenia i opinii wymienionych w pkt 1-3 ale objętego pomocą</w:t>
      </w:r>
      <w:r>
        <w:rPr>
          <w:spacing w:val="-3"/>
          <w:sz w:val="24"/>
        </w:rPr>
        <w:t xml:space="preserve"> </w:t>
      </w:r>
      <w:r>
        <w:rPr>
          <w:sz w:val="24"/>
        </w:rPr>
        <w:t>psychologiczno-pedagogiczną.</w:t>
      </w:r>
    </w:p>
    <w:p w:rsidR="00AC48E9" w:rsidRDefault="00AC48E9">
      <w:pPr>
        <w:pStyle w:val="Tekstpodstawowy"/>
        <w:rPr>
          <w:sz w:val="26"/>
        </w:rPr>
      </w:pPr>
      <w:bookmarkStart w:id="0" w:name="_GoBack"/>
      <w:bookmarkEnd w:id="0"/>
    </w:p>
    <w:sectPr w:rsidR="00AC48E9">
      <w:pgSz w:w="11910" w:h="16840"/>
      <w:pgMar w:top="1320" w:right="900" w:bottom="920" w:left="1300" w:header="0" w:footer="73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E80" w:rsidRDefault="00AB6E80">
      <w:r>
        <w:separator/>
      </w:r>
    </w:p>
  </w:endnote>
  <w:endnote w:type="continuationSeparator" w:id="0">
    <w:p w:rsidR="00AB6E80" w:rsidRDefault="00AB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8E9" w:rsidRDefault="00C861F9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779AA8" wp14:editId="7774E769">
              <wp:simplePos x="0" y="0"/>
              <wp:positionH relativeFrom="page">
                <wp:posOffset>861060</wp:posOffset>
              </wp:positionH>
              <wp:positionV relativeFrom="page">
                <wp:posOffset>10088245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48E9" w:rsidRDefault="00AB4C5E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125C9">
                            <w:rPr>
                              <w:rFonts w:ascii="Carlito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8pt;margin-top:794.35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" filled="f" stroked="f">
              <v:textbox inset="0,0,0,0">
                <w:txbxContent>
                  <w:p w:rsidR="00AC48E9" w:rsidRDefault="00AB4C5E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125C9">
                      <w:rPr>
                        <w:rFonts w:ascii="Carlito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E80" w:rsidRDefault="00AB6E80">
      <w:r>
        <w:separator/>
      </w:r>
    </w:p>
  </w:footnote>
  <w:footnote w:type="continuationSeparator" w:id="0">
    <w:p w:rsidR="00AB6E80" w:rsidRDefault="00AB6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02712"/>
    <w:multiLevelType w:val="hybridMultilevel"/>
    <w:tmpl w:val="1AD02164"/>
    <w:lvl w:ilvl="0" w:tplc="6BAC11B0">
      <w:start w:val="1"/>
      <w:numFmt w:val="decimal"/>
      <w:lvlText w:val="%1."/>
      <w:lvlJc w:val="left"/>
      <w:pPr>
        <w:ind w:left="116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C40EDA8">
      <w:numFmt w:val="bullet"/>
      <w:lvlText w:val="•"/>
      <w:lvlJc w:val="left"/>
      <w:pPr>
        <w:ind w:left="1078" w:hanging="257"/>
      </w:pPr>
      <w:rPr>
        <w:rFonts w:hint="default"/>
        <w:lang w:val="pl-PL" w:eastAsia="en-US" w:bidi="ar-SA"/>
      </w:rPr>
    </w:lvl>
    <w:lvl w:ilvl="2" w:tplc="CDACC8C6">
      <w:numFmt w:val="bullet"/>
      <w:lvlText w:val="•"/>
      <w:lvlJc w:val="left"/>
      <w:pPr>
        <w:ind w:left="2037" w:hanging="257"/>
      </w:pPr>
      <w:rPr>
        <w:rFonts w:hint="default"/>
        <w:lang w:val="pl-PL" w:eastAsia="en-US" w:bidi="ar-SA"/>
      </w:rPr>
    </w:lvl>
    <w:lvl w:ilvl="3" w:tplc="FF4C8F50">
      <w:numFmt w:val="bullet"/>
      <w:lvlText w:val="•"/>
      <w:lvlJc w:val="left"/>
      <w:pPr>
        <w:ind w:left="2995" w:hanging="257"/>
      </w:pPr>
      <w:rPr>
        <w:rFonts w:hint="default"/>
        <w:lang w:val="pl-PL" w:eastAsia="en-US" w:bidi="ar-SA"/>
      </w:rPr>
    </w:lvl>
    <w:lvl w:ilvl="4" w:tplc="5B18155C">
      <w:numFmt w:val="bullet"/>
      <w:lvlText w:val="•"/>
      <w:lvlJc w:val="left"/>
      <w:pPr>
        <w:ind w:left="3954" w:hanging="257"/>
      </w:pPr>
      <w:rPr>
        <w:rFonts w:hint="default"/>
        <w:lang w:val="pl-PL" w:eastAsia="en-US" w:bidi="ar-SA"/>
      </w:rPr>
    </w:lvl>
    <w:lvl w:ilvl="5" w:tplc="C682EE8A">
      <w:numFmt w:val="bullet"/>
      <w:lvlText w:val="•"/>
      <w:lvlJc w:val="left"/>
      <w:pPr>
        <w:ind w:left="4913" w:hanging="257"/>
      </w:pPr>
      <w:rPr>
        <w:rFonts w:hint="default"/>
        <w:lang w:val="pl-PL" w:eastAsia="en-US" w:bidi="ar-SA"/>
      </w:rPr>
    </w:lvl>
    <w:lvl w:ilvl="6" w:tplc="D080517E">
      <w:numFmt w:val="bullet"/>
      <w:lvlText w:val="•"/>
      <w:lvlJc w:val="left"/>
      <w:pPr>
        <w:ind w:left="5871" w:hanging="257"/>
      </w:pPr>
      <w:rPr>
        <w:rFonts w:hint="default"/>
        <w:lang w:val="pl-PL" w:eastAsia="en-US" w:bidi="ar-SA"/>
      </w:rPr>
    </w:lvl>
    <w:lvl w:ilvl="7" w:tplc="B73ABA12">
      <w:numFmt w:val="bullet"/>
      <w:lvlText w:val="•"/>
      <w:lvlJc w:val="left"/>
      <w:pPr>
        <w:ind w:left="6830" w:hanging="257"/>
      </w:pPr>
      <w:rPr>
        <w:rFonts w:hint="default"/>
        <w:lang w:val="pl-PL" w:eastAsia="en-US" w:bidi="ar-SA"/>
      </w:rPr>
    </w:lvl>
    <w:lvl w:ilvl="8" w:tplc="C51A0D8E">
      <w:numFmt w:val="bullet"/>
      <w:lvlText w:val="•"/>
      <w:lvlJc w:val="left"/>
      <w:pPr>
        <w:ind w:left="7789" w:hanging="257"/>
      </w:pPr>
      <w:rPr>
        <w:rFonts w:hint="default"/>
        <w:lang w:val="pl-PL" w:eastAsia="en-US" w:bidi="ar-SA"/>
      </w:rPr>
    </w:lvl>
  </w:abstractNum>
  <w:abstractNum w:abstractNumId="1">
    <w:nsid w:val="18AF17EC"/>
    <w:multiLevelType w:val="hybridMultilevel"/>
    <w:tmpl w:val="D5CA28CA"/>
    <w:lvl w:ilvl="0" w:tplc="2C60C69C">
      <w:start w:val="7"/>
      <w:numFmt w:val="decimal"/>
      <w:lvlText w:val="%1."/>
      <w:lvlJc w:val="left"/>
      <w:pPr>
        <w:ind w:left="11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8CCF356">
      <w:numFmt w:val="bullet"/>
      <w:lvlText w:val="•"/>
      <w:lvlJc w:val="left"/>
      <w:pPr>
        <w:ind w:left="1078" w:hanging="245"/>
      </w:pPr>
      <w:rPr>
        <w:rFonts w:hint="default"/>
        <w:lang w:val="pl-PL" w:eastAsia="en-US" w:bidi="ar-SA"/>
      </w:rPr>
    </w:lvl>
    <w:lvl w:ilvl="2" w:tplc="CD6A1266">
      <w:numFmt w:val="bullet"/>
      <w:lvlText w:val="•"/>
      <w:lvlJc w:val="left"/>
      <w:pPr>
        <w:ind w:left="2037" w:hanging="245"/>
      </w:pPr>
      <w:rPr>
        <w:rFonts w:hint="default"/>
        <w:lang w:val="pl-PL" w:eastAsia="en-US" w:bidi="ar-SA"/>
      </w:rPr>
    </w:lvl>
    <w:lvl w:ilvl="3" w:tplc="4A02814C">
      <w:numFmt w:val="bullet"/>
      <w:lvlText w:val="•"/>
      <w:lvlJc w:val="left"/>
      <w:pPr>
        <w:ind w:left="2995" w:hanging="245"/>
      </w:pPr>
      <w:rPr>
        <w:rFonts w:hint="default"/>
        <w:lang w:val="pl-PL" w:eastAsia="en-US" w:bidi="ar-SA"/>
      </w:rPr>
    </w:lvl>
    <w:lvl w:ilvl="4" w:tplc="DF0ED790">
      <w:numFmt w:val="bullet"/>
      <w:lvlText w:val="•"/>
      <w:lvlJc w:val="left"/>
      <w:pPr>
        <w:ind w:left="3954" w:hanging="245"/>
      </w:pPr>
      <w:rPr>
        <w:rFonts w:hint="default"/>
        <w:lang w:val="pl-PL" w:eastAsia="en-US" w:bidi="ar-SA"/>
      </w:rPr>
    </w:lvl>
    <w:lvl w:ilvl="5" w:tplc="262A862C">
      <w:numFmt w:val="bullet"/>
      <w:lvlText w:val="•"/>
      <w:lvlJc w:val="left"/>
      <w:pPr>
        <w:ind w:left="4913" w:hanging="245"/>
      </w:pPr>
      <w:rPr>
        <w:rFonts w:hint="default"/>
        <w:lang w:val="pl-PL" w:eastAsia="en-US" w:bidi="ar-SA"/>
      </w:rPr>
    </w:lvl>
    <w:lvl w:ilvl="6" w:tplc="A8A65A08">
      <w:numFmt w:val="bullet"/>
      <w:lvlText w:val="•"/>
      <w:lvlJc w:val="left"/>
      <w:pPr>
        <w:ind w:left="5871" w:hanging="245"/>
      </w:pPr>
      <w:rPr>
        <w:rFonts w:hint="default"/>
        <w:lang w:val="pl-PL" w:eastAsia="en-US" w:bidi="ar-SA"/>
      </w:rPr>
    </w:lvl>
    <w:lvl w:ilvl="7" w:tplc="46AED0F2">
      <w:numFmt w:val="bullet"/>
      <w:lvlText w:val="•"/>
      <w:lvlJc w:val="left"/>
      <w:pPr>
        <w:ind w:left="6830" w:hanging="245"/>
      </w:pPr>
      <w:rPr>
        <w:rFonts w:hint="default"/>
        <w:lang w:val="pl-PL" w:eastAsia="en-US" w:bidi="ar-SA"/>
      </w:rPr>
    </w:lvl>
    <w:lvl w:ilvl="8" w:tplc="4B067AB8">
      <w:numFmt w:val="bullet"/>
      <w:lvlText w:val="•"/>
      <w:lvlJc w:val="left"/>
      <w:pPr>
        <w:ind w:left="7789" w:hanging="245"/>
      </w:pPr>
      <w:rPr>
        <w:rFonts w:hint="default"/>
        <w:lang w:val="pl-PL" w:eastAsia="en-US" w:bidi="ar-SA"/>
      </w:rPr>
    </w:lvl>
  </w:abstractNum>
  <w:abstractNum w:abstractNumId="2">
    <w:nsid w:val="1EE02E9B"/>
    <w:multiLevelType w:val="hybridMultilevel"/>
    <w:tmpl w:val="73D070A6"/>
    <w:lvl w:ilvl="0" w:tplc="32729140">
      <w:start w:val="1"/>
      <w:numFmt w:val="decimal"/>
      <w:lvlText w:val="%1."/>
      <w:lvlJc w:val="left"/>
      <w:pPr>
        <w:ind w:left="536" w:hanging="348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1" w:tplc="DFF8C66C">
      <w:numFmt w:val="bullet"/>
      <w:lvlText w:val="•"/>
      <w:lvlJc w:val="left"/>
      <w:pPr>
        <w:ind w:left="1456" w:hanging="348"/>
      </w:pPr>
      <w:rPr>
        <w:rFonts w:hint="default"/>
        <w:lang w:val="pl-PL" w:eastAsia="en-US" w:bidi="ar-SA"/>
      </w:rPr>
    </w:lvl>
    <w:lvl w:ilvl="2" w:tplc="B20ADBB6">
      <w:numFmt w:val="bullet"/>
      <w:lvlText w:val="•"/>
      <w:lvlJc w:val="left"/>
      <w:pPr>
        <w:ind w:left="2373" w:hanging="348"/>
      </w:pPr>
      <w:rPr>
        <w:rFonts w:hint="default"/>
        <w:lang w:val="pl-PL" w:eastAsia="en-US" w:bidi="ar-SA"/>
      </w:rPr>
    </w:lvl>
    <w:lvl w:ilvl="3" w:tplc="95F8BE54">
      <w:numFmt w:val="bullet"/>
      <w:lvlText w:val="•"/>
      <w:lvlJc w:val="left"/>
      <w:pPr>
        <w:ind w:left="3289" w:hanging="348"/>
      </w:pPr>
      <w:rPr>
        <w:rFonts w:hint="default"/>
        <w:lang w:val="pl-PL" w:eastAsia="en-US" w:bidi="ar-SA"/>
      </w:rPr>
    </w:lvl>
    <w:lvl w:ilvl="4" w:tplc="10D66860">
      <w:numFmt w:val="bullet"/>
      <w:lvlText w:val="•"/>
      <w:lvlJc w:val="left"/>
      <w:pPr>
        <w:ind w:left="4206" w:hanging="348"/>
      </w:pPr>
      <w:rPr>
        <w:rFonts w:hint="default"/>
        <w:lang w:val="pl-PL" w:eastAsia="en-US" w:bidi="ar-SA"/>
      </w:rPr>
    </w:lvl>
    <w:lvl w:ilvl="5" w:tplc="C8806A86">
      <w:numFmt w:val="bullet"/>
      <w:lvlText w:val="•"/>
      <w:lvlJc w:val="left"/>
      <w:pPr>
        <w:ind w:left="5123" w:hanging="348"/>
      </w:pPr>
      <w:rPr>
        <w:rFonts w:hint="default"/>
        <w:lang w:val="pl-PL" w:eastAsia="en-US" w:bidi="ar-SA"/>
      </w:rPr>
    </w:lvl>
    <w:lvl w:ilvl="6" w:tplc="F026703E">
      <w:numFmt w:val="bullet"/>
      <w:lvlText w:val="•"/>
      <w:lvlJc w:val="left"/>
      <w:pPr>
        <w:ind w:left="6039" w:hanging="348"/>
      </w:pPr>
      <w:rPr>
        <w:rFonts w:hint="default"/>
        <w:lang w:val="pl-PL" w:eastAsia="en-US" w:bidi="ar-SA"/>
      </w:rPr>
    </w:lvl>
    <w:lvl w:ilvl="7" w:tplc="7730FE56">
      <w:numFmt w:val="bullet"/>
      <w:lvlText w:val="•"/>
      <w:lvlJc w:val="left"/>
      <w:pPr>
        <w:ind w:left="6956" w:hanging="348"/>
      </w:pPr>
      <w:rPr>
        <w:rFonts w:hint="default"/>
        <w:lang w:val="pl-PL" w:eastAsia="en-US" w:bidi="ar-SA"/>
      </w:rPr>
    </w:lvl>
    <w:lvl w:ilvl="8" w:tplc="EDE2808A">
      <w:numFmt w:val="bullet"/>
      <w:lvlText w:val="•"/>
      <w:lvlJc w:val="left"/>
      <w:pPr>
        <w:ind w:left="7873" w:hanging="348"/>
      </w:pPr>
      <w:rPr>
        <w:rFonts w:hint="default"/>
        <w:lang w:val="pl-PL" w:eastAsia="en-US" w:bidi="ar-SA"/>
      </w:rPr>
    </w:lvl>
  </w:abstractNum>
  <w:abstractNum w:abstractNumId="3">
    <w:nsid w:val="1EF55F0A"/>
    <w:multiLevelType w:val="hybridMultilevel"/>
    <w:tmpl w:val="9684D2AC"/>
    <w:lvl w:ilvl="0" w:tplc="9B1E6BA6">
      <w:start w:val="17"/>
      <w:numFmt w:val="decimal"/>
      <w:lvlText w:val="%1."/>
      <w:lvlJc w:val="left"/>
      <w:pPr>
        <w:ind w:left="116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FCC934A">
      <w:numFmt w:val="bullet"/>
      <w:lvlText w:val="•"/>
      <w:lvlJc w:val="left"/>
      <w:pPr>
        <w:ind w:left="1078" w:hanging="370"/>
      </w:pPr>
      <w:rPr>
        <w:rFonts w:hint="default"/>
        <w:lang w:val="pl-PL" w:eastAsia="en-US" w:bidi="ar-SA"/>
      </w:rPr>
    </w:lvl>
    <w:lvl w:ilvl="2" w:tplc="27FE8248">
      <w:numFmt w:val="bullet"/>
      <w:lvlText w:val="•"/>
      <w:lvlJc w:val="left"/>
      <w:pPr>
        <w:ind w:left="2037" w:hanging="370"/>
      </w:pPr>
      <w:rPr>
        <w:rFonts w:hint="default"/>
        <w:lang w:val="pl-PL" w:eastAsia="en-US" w:bidi="ar-SA"/>
      </w:rPr>
    </w:lvl>
    <w:lvl w:ilvl="3" w:tplc="77DCC304">
      <w:numFmt w:val="bullet"/>
      <w:lvlText w:val="•"/>
      <w:lvlJc w:val="left"/>
      <w:pPr>
        <w:ind w:left="2995" w:hanging="370"/>
      </w:pPr>
      <w:rPr>
        <w:rFonts w:hint="default"/>
        <w:lang w:val="pl-PL" w:eastAsia="en-US" w:bidi="ar-SA"/>
      </w:rPr>
    </w:lvl>
    <w:lvl w:ilvl="4" w:tplc="2C10C76E">
      <w:numFmt w:val="bullet"/>
      <w:lvlText w:val="•"/>
      <w:lvlJc w:val="left"/>
      <w:pPr>
        <w:ind w:left="3954" w:hanging="370"/>
      </w:pPr>
      <w:rPr>
        <w:rFonts w:hint="default"/>
        <w:lang w:val="pl-PL" w:eastAsia="en-US" w:bidi="ar-SA"/>
      </w:rPr>
    </w:lvl>
    <w:lvl w:ilvl="5" w:tplc="674EAEFA">
      <w:numFmt w:val="bullet"/>
      <w:lvlText w:val="•"/>
      <w:lvlJc w:val="left"/>
      <w:pPr>
        <w:ind w:left="4913" w:hanging="370"/>
      </w:pPr>
      <w:rPr>
        <w:rFonts w:hint="default"/>
        <w:lang w:val="pl-PL" w:eastAsia="en-US" w:bidi="ar-SA"/>
      </w:rPr>
    </w:lvl>
    <w:lvl w:ilvl="6" w:tplc="2214E3C2">
      <w:numFmt w:val="bullet"/>
      <w:lvlText w:val="•"/>
      <w:lvlJc w:val="left"/>
      <w:pPr>
        <w:ind w:left="5871" w:hanging="370"/>
      </w:pPr>
      <w:rPr>
        <w:rFonts w:hint="default"/>
        <w:lang w:val="pl-PL" w:eastAsia="en-US" w:bidi="ar-SA"/>
      </w:rPr>
    </w:lvl>
    <w:lvl w:ilvl="7" w:tplc="3DA41ED6">
      <w:numFmt w:val="bullet"/>
      <w:lvlText w:val="•"/>
      <w:lvlJc w:val="left"/>
      <w:pPr>
        <w:ind w:left="6830" w:hanging="370"/>
      </w:pPr>
      <w:rPr>
        <w:rFonts w:hint="default"/>
        <w:lang w:val="pl-PL" w:eastAsia="en-US" w:bidi="ar-SA"/>
      </w:rPr>
    </w:lvl>
    <w:lvl w:ilvl="8" w:tplc="5AB2D078">
      <w:numFmt w:val="bullet"/>
      <w:lvlText w:val="•"/>
      <w:lvlJc w:val="left"/>
      <w:pPr>
        <w:ind w:left="7789" w:hanging="370"/>
      </w:pPr>
      <w:rPr>
        <w:rFonts w:hint="default"/>
        <w:lang w:val="pl-PL" w:eastAsia="en-US" w:bidi="ar-SA"/>
      </w:rPr>
    </w:lvl>
  </w:abstractNum>
  <w:abstractNum w:abstractNumId="4">
    <w:nsid w:val="2B2566F7"/>
    <w:multiLevelType w:val="hybridMultilevel"/>
    <w:tmpl w:val="ABC08ADC"/>
    <w:lvl w:ilvl="0" w:tplc="9C8ACD5A">
      <w:start w:val="1"/>
      <w:numFmt w:val="lowerLetter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1" w:tplc="75D01B2A">
      <w:numFmt w:val="bullet"/>
      <w:lvlText w:val="•"/>
      <w:lvlJc w:val="left"/>
      <w:pPr>
        <w:ind w:left="1726" w:hanging="360"/>
      </w:pPr>
      <w:rPr>
        <w:rFonts w:hint="default"/>
        <w:lang w:val="pl-PL" w:eastAsia="en-US" w:bidi="ar-SA"/>
      </w:rPr>
    </w:lvl>
    <w:lvl w:ilvl="2" w:tplc="5AE2113A">
      <w:numFmt w:val="bullet"/>
      <w:lvlText w:val="•"/>
      <w:lvlJc w:val="left"/>
      <w:pPr>
        <w:ind w:left="2613" w:hanging="360"/>
      </w:pPr>
      <w:rPr>
        <w:rFonts w:hint="default"/>
        <w:lang w:val="pl-PL" w:eastAsia="en-US" w:bidi="ar-SA"/>
      </w:rPr>
    </w:lvl>
    <w:lvl w:ilvl="3" w:tplc="44D8719A">
      <w:numFmt w:val="bullet"/>
      <w:lvlText w:val="•"/>
      <w:lvlJc w:val="left"/>
      <w:pPr>
        <w:ind w:left="3499" w:hanging="360"/>
      </w:pPr>
      <w:rPr>
        <w:rFonts w:hint="default"/>
        <w:lang w:val="pl-PL" w:eastAsia="en-US" w:bidi="ar-SA"/>
      </w:rPr>
    </w:lvl>
    <w:lvl w:ilvl="4" w:tplc="AC804180">
      <w:numFmt w:val="bullet"/>
      <w:lvlText w:val="•"/>
      <w:lvlJc w:val="left"/>
      <w:pPr>
        <w:ind w:left="4386" w:hanging="360"/>
      </w:pPr>
      <w:rPr>
        <w:rFonts w:hint="default"/>
        <w:lang w:val="pl-PL" w:eastAsia="en-US" w:bidi="ar-SA"/>
      </w:rPr>
    </w:lvl>
    <w:lvl w:ilvl="5" w:tplc="31444892">
      <w:numFmt w:val="bullet"/>
      <w:lvlText w:val="•"/>
      <w:lvlJc w:val="left"/>
      <w:pPr>
        <w:ind w:left="5273" w:hanging="360"/>
      </w:pPr>
      <w:rPr>
        <w:rFonts w:hint="default"/>
        <w:lang w:val="pl-PL" w:eastAsia="en-US" w:bidi="ar-SA"/>
      </w:rPr>
    </w:lvl>
    <w:lvl w:ilvl="6" w:tplc="76A0418E">
      <w:numFmt w:val="bullet"/>
      <w:lvlText w:val="•"/>
      <w:lvlJc w:val="left"/>
      <w:pPr>
        <w:ind w:left="6159" w:hanging="360"/>
      </w:pPr>
      <w:rPr>
        <w:rFonts w:hint="default"/>
        <w:lang w:val="pl-PL" w:eastAsia="en-US" w:bidi="ar-SA"/>
      </w:rPr>
    </w:lvl>
    <w:lvl w:ilvl="7" w:tplc="6C58DA94">
      <w:numFmt w:val="bullet"/>
      <w:lvlText w:val="•"/>
      <w:lvlJc w:val="left"/>
      <w:pPr>
        <w:ind w:left="7046" w:hanging="360"/>
      </w:pPr>
      <w:rPr>
        <w:rFonts w:hint="default"/>
        <w:lang w:val="pl-PL" w:eastAsia="en-US" w:bidi="ar-SA"/>
      </w:rPr>
    </w:lvl>
    <w:lvl w:ilvl="8" w:tplc="11A89FC8">
      <w:numFmt w:val="bullet"/>
      <w:lvlText w:val="•"/>
      <w:lvlJc w:val="left"/>
      <w:pPr>
        <w:ind w:left="7933" w:hanging="360"/>
      </w:pPr>
      <w:rPr>
        <w:rFonts w:hint="default"/>
        <w:lang w:val="pl-PL" w:eastAsia="en-US" w:bidi="ar-SA"/>
      </w:rPr>
    </w:lvl>
  </w:abstractNum>
  <w:abstractNum w:abstractNumId="5">
    <w:nsid w:val="604B623E"/>
    <w:multiLevelType w:val="hybridMultilevel"/>
    <w:tmpl w:val="4AB6AECA"/>
    <w:lvl w:ilvl="0" w:tplc="FC2CC306">
      <w:start w:val="1"/>
      <w:numFmt w:val="upperRoman"/>
      <w:lvlText w:val="%1."/>
      <w:lvlJc w:val="left"/>
      <w:pPr>
        <w:ind w:left="329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655AA534">
      <w:start w:val="1"/>
      <w:numFmt w:val="decimal"/>
      <w:lvlText w:val="%2."/>
      <w:lvlJc w:val="left"/>
      <w:pPr>
        <w:ind w:left="836" w:hanging="360"/>
        <w:jc w:val="left"/>
      </w:pPr>
      <w:rPr>
        <w:rFonts w:hint="default"/>
        <w:spacing w:val="-12"/>
        <w:w w:val="99"/>
        <w:lang w:val="pl-PL" w:eastAsia="en-US" w:bidi="ar-SA"/>
      </w:rPr>
    </w:lvl>
    <w:lvl w:ilvl="2" w:tplc="5C26B8F0">
      <w:start w:val="1"/>
      <w:numFmt w:val="lowerLetter"/>
      <w:lvlText w:val="%3)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3" w:tplc="4008D6A4">
      <w:numFmt w:val="bullet"/>
      <w:lvlText w:val="•"/>
      <w:lvlJc w:val="left"/>
      <w:pPr>
        <w:ind w:left="1180" w:hanging="360"/>
      </w:pPr>
      <w:rPr>
        <w:rFonts w:hint="default"/>
        <w:lang w:val="pl-PL" w:eastAsia="en-US" w:bidi="ar-SA"/>
      </w:rPr>
    </w:lvl>
    <w:lvl w:ilvl="4" w:tplc="13E0D850">
      <w:numFmt w:val="bullet"/>
      <w:lvlText w:val="•"/>
      <w:lvlJc w:val="left"/>
      <w:pPr>
        <w:ind w:left="1200" w:hanging="360"/>
      </w:pPr>
      <w:rPr>
        <w:rFonts w:hint="default"/>
        <w:lang w:val="pl-PL" w:eastAsia="en-US" w:bidi="ar-SA"/>
      </w:rPr>
    </w:lvl>
    <w:lvl w:ilvl="5" w:tplc="195415C2">
      <w:numFmt w:val="bullet"/>
      <w:lvlText w:val="•"/>
      <w:lvlJc w:val="left"/>
      <w:pPr>
        <w:ind w:left="1220" w:hanging="360"/>
      </w:pPr>
      <w:rPr>
        <w:rFonts w:hint="default"/>
        <w:lang w:val="pl-PL" w:eastAsia="en-US" w:bidi="ar-SA"/>
      </w:rPr>
    </w:lvl>
    <w:lvl w:ilvl="6" w:tplc="3A82E9A4">
      <w:numFmt w:val="bullet"/>
      <w:lvlText w:val="•"/>
      <w:lvlJc w:val="left"/>
      <w:pPr>
        <w:ind w:left="1280" w:hanging="360"/>
      </w:pPr>
      <w:rPr>
        <w:rFonts w:hint="default"/>
        <w:lang w:val="pl-PL" w:eastAsia="en-US" w:bidi="ar-SA"/>
      </w:rPr>
    </w:lvl>
    <w:lvl w:ilvl="7" w:tplc="F808CD1A">
      <w:numFmt w:val="bullet"/>
      <w:lvlText w:val="•"/>
      <w:lvlJc w:val="left"/>
      <w:pPr>
        <w:ind w:left="3386" w:hanging="360"/>
      </w:pPr>
      <w:rPr>
        <w:rFonts w:hint="default"/>
        <w:lang w:val="pl-PL" w:eastAsia="en-US" w:bidi="ar-SA"/>
      </w:rPr>
    </w:lvl>
    <w:lvl w:ilvl="8" w:tplc="0BA4DB10">
      <w:numFmt w:val="bullet"/>
      <w:lvlText w:val="•"/>
      <w:lvlJc w:val="left"/>
      <w:pPr>
        <w:ind w:left="5493" w:hanging="360"/>
      </w:pPr>
      <w:rPr>
        <w:rFonts w:hint="default"/>
        <w:lang w:val="pl-PL" w:eastAsia="en-US" w:bidi="ar-SA"/>
      </w:rPr>
    </w:lvl>
  </w:abstractNum>
  <w:abstractNum w:abstractNumId="6">
    <w:nsid w:val="7A1E1DD8"/>
    <w:multiLevelType w:val="hybridMultilevel"/>
    <w:tmpl w:val="1B4CA9D6"/>
    <w:lvl w:ilvl="0" w:tplc="E93AD78A">
      <w:start w:val="1"/>
      <w:numFmt w:val="decimal"/>
      <w:lvlText w:val="%1)"/>
      <w:lvlJc w:val="left"/>
      <w:pPr>
        <w:ind w:left="1556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1" w:tplc="6E7032E2">
      <w:numFmt w:val="bullet"/>
      <w:lvlText w:val="•"/>
      <w:lvlJc w:val="left"/>
      <w:pPr>
        <w:ind w:left="2374" w:hanging="360"/>
      </w:pPr>
      <w:rPr>
        <w:rFonts w:hint="default"/>
        <w:lang w:val="pl-PL" w:eastAsia="en-US" w:bidi="ar-SA"/>
      </w:rPr>
    </w:lvl>
    <w:lvl w:ilvl="2" w:tplc="832A59A0">
      <w:numFmt w:val="bullet"/>
      <w:lvlText w:val="•"/>
      <w:lvlJc w:val="left"/>
      <w:pPr>
        <w:ind w:left="3189" w:hanging="360"/>
      </w:pPr>
      <w:rPr>
        <w:rFonts w:hint="default"/>
        <w:lang w:val="pl-PL" w:eastAsia="en-US" w:bidi="ar-SA"/>
      </w:rPr>
    </w:lvl>
    <w:lvl w:ilvl="3" w:tplc="A49A1326">
      <w:numFmt w:val="bullet"/>
      <w:lvlText w:val="•"/>
      <w:lvlJc w:val="left"/>
      <w:pPr>
        <w:ind w:left="4003" w:hanging="360"/>
      </w:pPr>
      <w:rPr>
        <w:rFonts w:hint="default"/>
        <w:lang w:val="pl-PL" w:eastAsia="en-US" w:bidi="ar-SA"/>
      </w:rPr>
    </w:lvl>
    <w:lvl w:ilvl="4" w:tplc="DDF21DE0">
      <w:numFmt w:val="bullet"/>
      <w:lvlText w:val="•"/>
      <w:lvlJc w:val="left"/>
      <w:pPr>
        <w:ind w:left="4818" w:hanging="360"/>
      </w:pPr>
      <w:rPr>
        <w:rFonts w:hint="default"/>
        <w:lang w:val="pl-PL" w:eastAsia="en-US" w:bidi="ar-SA"/>
      </w:rPr>
    </w:lvl>
    <w:lvl w:ilvl="5" w:tplc="5C34CEB4">
      <w:numFmt w:val="bullet"/>
      <w:lvlText w:val="•"/>
      <w:lvlJc w:val="left"/>
      <w:pPr>
        <w:ind w:left="5633" w:hanging="360"/>
      </w:pPr>
      <w:rPr>
        <w:rFonts w:hint="default"/>
        <w:lang w:val="pl-PL" w:eastAsia="en-US" w:bidi="ar-SA"/>
      </w:rPr>
    </w:lvl>
    <w:lvl w:ilvl="6" w:tplc="746813E4">
      <w:numFmt w:val="bullet"/>
      <w:lvlText w:val="•"/>
      <w:lvlJc w:val="left"/>
      <w:pPr>
        <w:ind w:left="6447" w:hanging="360"/>
      </w:pPr>
      <w:rPr>
        <w:rFonts w:hint="default"/>
        <w:lang w:val="pl-PL" w:eastAsia="en-US" w:bidi="ar-SA"/>
      </w:rPr>
    </w:lvl>
    <w:lvl w:ilvl="7" w:tplc="6292FFDA">
      <w:numFmt w:val="bullet"/>
      <w:lvlText w:val="•"/>
      <w:lvlJc w:val="left"/>
      <w:pPr>
        <w:ind w:left="7262" w:hanging="360"/>
      </w:pPr>
      <w:rPr>
        <w:rFonts w:hint="default"/>
        <w:lang w:val="pl-PL" w:eastAsia="en-US" w:bidi="ar-SA"/>
      </w:rPr>
    </w:lvl>
    <w:lvl w:ilvl="8" w:tplc="F362A660">
      <w:numFmt w:val="bullet"/>
      <w:lvlText w:val="•"/>
      <w:lvlJc w:val="left"/>
      <w:pPr>
        <w:ind w:left="8077" w:hanging="360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8E9"/>
    <w:rsid w:val="004F5F93"/>
    <w:rsid w:val="00AB4C5E"/>
    <w:rsid w:val="00AB6E80"/>
    <w:rsid w:val="00AC48E9"/>
    <w:rsid w:val="00C861F9"/>
    <w:rsid w:val="00F1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24"/>
      <w:ind w:left="1539" w:right="1866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spacing w:before="159"/>
      <w:ind w:left="502" w:hanging="387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202"/>
      <w:ind w:left="1539" w:right="1939"/>
      <w:jc w:val="center"/>
    </w:pPr>
    <w:rPr>
      <w:b/>
      <w:bCs/>
      <w:sz w:val="48"/>
      <w:szCs w:val="48"/>
    </w:rPr>
  </w:style>
  <w:style w:type="paragraph" w:styleId="Akapitzlist">
    <w:name w:val="List Paragraph"/>
    <w:basedOn w:val="Normalny"/>
    <w:uiPriority w:val="1"/>
    <w:qFormat/>
    <w:pPr>
      <w:ind w:left="116" w:hanging="361"/>
    </w:pPr>
  </w:style>
  <w:style w:type="paragraph" w:customStyle="1" w:styleId="TableParagraph">
    <w:name w:val="Table Paragraph"/>
    <w:basedOn w:val="Normalny"/>
    <w:uiPriority w:val="1"/>
    <w:qFormat/>
    <w:pPr>
      <w:ind w:left="106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5F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F93"/>
    <w:rPr>
      <w:rFonts w:ascii="Tahoma" w:eastAsia="Times New Roman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24"/>
      <w:ind w:left="1539" w:right="1866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spacing w:before="159"/>
      <w:ind w:left="502" w:hanging="387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202"/>
      <w:ind w:left="1539" w:right="1939"/>
      <w:jc w:val="center"/>
    </w:pPr>
    <w:rPr>
      <w:b/>
      <w:bCs/>
      <w:sz w:val="48"/>
      <w:szCs w:val="48"/>
    </w:rPr>
  </w:style>
  <w:style w:type="paragraph" w:styleId="Akapitzlist">
    <w:name w:val="List Paragraph"/>
    <w:basedOn w:val="Normalny"/>
    <w:uiPriority w:val="1"/>
    <w:qFormat/>
    <w:pPr>
      <w:ind w:left="116" w:hanging="361"/>
    </w:pPr>
  </w:style>
  <w:style w:type="paragraph" w:customStyle="1" w:styleId="TableParagraph">
    <w:name w:val="Table Paragraph"/>
    <w:basedOn w:val="Normalny"/>
    <w:uiPriority w:val="1"/>
    <w:qFormat/>
    <w:pPr>
      <w:ind w:left="106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5F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F93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Aga</cp:lastModifiedBy>
  <cp:revision>3</cp:revision>
  <dcterms:created xsi:type="dcterms:W3CDTF">2020-09-28T11:30:00Z</dcterms:created>
  <dcterms:modified xsi:type="dcterms:W3CDTF">2020-11-10T08:10:00Z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2020-09-28T00:00:00Z</vt:filetime>
  </property>
</Properties>
</file>